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82"/>
        <w:tblW w:w="0" w:type="auto"/>
        <w:tblLook w:val="04A0"/>
      </w:tblPr>
      <w:tblGrid>
        <w:gridCol w:w="965"/>
        <w:gridCol w:w="1935"/>
        <w:gridCol w:w="3304"/>
        <w:gridCol w:w="4819"/>
        <w:gridCol w:w="4591"/>
      </w:tblGrid>
      <w:tr w:rsidR="00C974F6" w:rsidTr="00B40F5C">
        <w:tc>
          <w:tcPr>
            <w:tcW w:w="965" w:type="dxa"/>
          </w:tcPr>
          <w:p w:rsidR="00C974F6" w:rsidRPr="00307CD5" w:rsidRDefault="00C974F6" w:rsidP="003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74F6" w:rsidRPr="00307CD5" w:rsidRDefault="00C974F6" w:rsidP="003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5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935" w:type="dxa"/>
          </w:tcPr>
          <w:p w:rsidR="00C974F6" w:rsidRPr="00307CD5" w:rsidRDefault="00C974F6" w:rsidP="003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5">
              <w:rPr>
                <w:rFonts w:ascii="Times New Roman" w:hAnsi="Times New Roman" w:cs="Times New Roman"/>
                <w:sz w:val="24"/>
                <w:szCs w:val="24"/>
              </w:rPr>
              <w:t>Название модели организации хранения данных в РВС</w:t>
            </w:r>
          </w:p>
        </w:tc>
        <w:tc>
          <w:tcPr>
            <w:tcW w:w="3304" w:type="dxa"/>
          </w:tcPr>
          <w:p w:rsidR="00C974F6" w:rsidRPr="00307CD5" w:rsidRDefault="00C974F6" w:rsidP="003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5">
              <w:rPr>
                <w:rFonts w:ascii="Times New Roman" w:hAnsi="Times New Roman" w:cs="Times New Roman"/>
                <w:sz w:val="24"/>
                <w:szCs w:val="24"/>
              </w:rPr>
              <w:t>Примеры реализации</w:t>
            </w:r>
          </w:p>
        </w:tc>
        <w:tc>
          <w:tcPr>
            <w:tcW w:w="4819" w:type="dxa"/>
          </w:tcPr>
          <w:p w:rsidR="00C974F6" w:rsidRPr="00307CD5" w:rsidRDefault="00C974F6" w:rsidP="003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5">
              <w:rPr>
                <w:rFonts w:ascii="Times New Roman" w:hAnsi="Times New Roman" w:cs="Times New Roman"/>
                <w:sz w:val="24"/>
                <w:szCs w:val="24"/>
              </w:rPr>
              <w:t>Активная интернет ссылка на источник</w:t>
            </w:r>
          </w:p>
        </w:tc>
        <w:tc>
          <w:tcPr>
            <w:tcW w:w="4591" w:type="dxa"/>
          </w:tcPr>
          <w:p w:rsidR="00C974F6" w:rsidRPr="00307CD5" w:rsidRDefault="00C974F6" w:rsidP="003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C974F6" w:rsidTr="00B40F5C">
        <w:tc>
          <w:tcPr>
            <w:tcW w:w="965" w:type="dxa"/>
            <w:vMerge w:val="restart"/>
          </w:tcPr>
          <w:p w:rsidR="00C974F6" w:rsidRDefault="00C974F6" w:rsidP="00307CD5">
            <w:r>
              <w:t>1</w:t>
            </w:r>
          </w:p>
        </w:tc>
        <w:tc>
          <w:tcPr>
            <w:tcW w:w="1935" w:type="dxa"/>
            <w:vMerge w:val="restart"/>
          </w:tcPr>
          <w:p w:rsidR="00C974F6" w:rsidRDefault="00C974F6" w:rsidP="00307CD5">
            <w:r>
              <w:t>СрХД прямого доступа</w:t>
            </w:r>
          </w:p>
        </w:tc>
        <w:tc>
          <w:tcPr>
            <w:tcW w:w="3304" w:type="dxa"/>
          </w:tcPr>
          <w:p w:rsidR="00C974F6" w:rsidRPr="0041698D" w:rsidRDefault="00A97C5E" w:rsidP="0030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22222"/>
              </w:rPr>
              <w:t>Накопиитель на жёстких магнитных ди</w:t>
            </w:r>
            <w:r w:rsidR="00C974F6" w:rsidRPr="0041698D">
              <w:rPr>
                <w:rFonts w:ascii="Times New Roman" w:hAnsi="Times New Roman" w:cs="Times New Roman"/>
                <w:bCs/>
                <w:color w:val="222222"/>
              </w:rPr>
              <w:t>сках (НЖМД)</w:t>
            </w:r>
          </w:p>
        </w:tc>
        <w:tc>
          <w:tcPr>
            <w:tcW w:w="4819" w:type="dxa"/>
          </w:tcPr>
          <w:p w:rsidR="00C974F6" w:rsidRPr="0041698D" w:rsidRDefault="00683251" w:rsidP="00307CD5">
            <w:pPr>
              <w:rPr>
                <w:rFonts w:ascii="Times New Roman" w:hAnsi="Times New Roman" w:cs="Times New Roman"/>
              </w:rPr>
            </w:pPr>
            <w:hyperlink r:id="rId4" w:history="1">
              <w:r w:rsidR="00C974F6" w:rsidRPr="0041698D">
                <w:rPr>
                  <w:rStyle w:val="a4"/>
                  <w:rFonts w:ascii="Times New Roman" w:hAnsi="Times New Roman" w:cs="Times New Roman"/>
                </w:rPr>
                <w:t>https://ru.wikipedia.org/wiki/Жёсткий_диск</w:t>
              </w:r>
            </w:hyperlink>
            <w:r w:rsidR="00C974F6" w:rsidRPr="004169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1" w:type="dxa"/>
          </w:tcPr>
          <w:p w:rsidR="00C974F6" w:rsidRPr="0041698D" w:rsidRDefault="0041698D" w:rsidP="0041698D">
            <w:pPr>
              <w:jc w:val="both"/>
              <w:rPr>
                <w:rFonts w:ascii="Times New Roman" w:hAnsi="Times New Roman" w:cs="Times New Roman"/>
              </w:rPr>
            </w:pPr>
            <w:r w:rsidRPr="0041698D">
              <w:rPr>
                <w:rFonts w:ascii="Times New Roman" w:hAnsi="Times New Roman" w:cs="Times New Roman"/>
                <w:iCs/>
                <w:color w:val="222222"/>
              </w:rPr>
              <w:t>Зависимость IOPS</w:t>
            </w:r>
            <w:r w:rsidRPr="0041698D">
              <w:rPr>
                <w:rFonts w:ascii="Times New Roman" w:hAnsi="Times New Roman" w:cs="Times New Roman"/>
                <w:color w:val="222222"/>
              </w:rPr>
              <w:t> ( от скорости вращения, размера запросов и локализации запросов) в модели организации хранения данных</w:t>
            </w:r>
          </w:p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 w:val="restart"/>
          </w:tcPr>
          <w:p w:rsidR="00C974F6" w:rsidRDefault="00C974F6" w:rsidP="00307CD5">
            <w:r>
              <w:t>2</w:t>
            </w:r>
          </w:p>
        </w:tc>
        <w:tc>
          <w:tcPr>
            <w:tcW w:w="1935" w:type="dxa"/>
            <w:vMerge w:val="restart"/>
          </w:tcPr>
          <w:p w:rsidR="00C974F6" w:rsidRDefault="00C974F6" w:rsidP="00307CD5">
            <w:r>
              <w:t>СрХД, доступные через ЛВС</w:t>
            </w:r>
          </w:p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 w:val="restart"/>
          </w:tcPr>
          <w:p w:rsidR="00C974F6" w:rsidRDefault="00C974F6" w:rsidP="00307CD5">
            <w:r>
              <w:t>3</w:t>
            </w:r>
          </w:p>
        </w:tc>
        <w:tc>
          <w:tcPr>
            <w:tcW w:w="1935" w:type="dxa"/>
            <w:vMerge w:val="restart"/>
          </w:tcPr>
          <w:p w:rsidR="00C974F6" w:rsidRPr="00D9536B" w:rsidRDefault="00C974F6" w:rsidP="00307CD5">
            <w:pPr>
              <w:rPr>
                <w:lang w:val="en-US"/>
              </w:rPr>
            </w:pPr>
            <w:r>
              <w:t xml:space="preserve">СрХД сетевого доступа </w:t>
            </w:r>
            <w:r>
              <w:rPr>
                <w:lang w:val="en-US"/>
              </w:rPr>
              <w:t>(NAS)</w:t>
            </w:r>
          </w:p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 w:val="restart"/>
          </w:tcPr>
          <w:p w:rsidR="00C974F6" w:rsidRDefault="00C974F6" w:rsidP="00307CD5">
            <w:r>
              <w:t>4</w:t>
            </w:r>
          </w:p>
        </w:tc>
        <w:tc>
          <w:tcPr>
            <w:tcW w:w="1935" w:type="dxa"/>
            <w:vMerge w:val="restart"/>
          </w:tcPr>
          <w:p w:rsidR="00C974F6" w:rsidRPr="00D9536B" w:rsidRDefault="00C974F6" w:rsidP="00307CD5">
            <w:r>
              <w:t xml:space="preserve">Выделенные сети хранения данных </w:t>
            </w:r>
            <w:r w:rsidRPr="00D9536B">
              <w:t>(</w:t>
            </w:r>
            <w:r>
              <w:rPr>
                <w:lang w:val="en-US"/>
              </w:rPr>
              <w:t>SAN</w:t>
            </w:r>
            <w:r w:rsidRPr="00D9536B">
              <w:t>)</w:t>
            </w:r>
          </w:p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1B710A" w:rsidTr="00B40F5C">
        <w:tc>
          <w:tcPr>
            <w:tcW w:w="965" w:type="dxa"/>
            <w:vMerge w:val="restart"/>
          </w:tcPr>
          <w:p w:rsidR="001B710A" w:rsidRDefault="001B710A" w:rsidP="00307CD5">
            <w:r>
              <w:t>5</w:t>
            </w:r>
          </w:p>
        </w:tc>
        <w:tc>
          <w:tcPr>
            <w:tcW w:w="1935" w:type="dxa"/>
            <w:vMerge w:val="restart"/>
          </w:tcPr>
          <w:p w:rsidR="001B710A" w:rsidRDefault="001B710A" w:rsidP="00307CD5">
            <w:r>
              <w:t xml:space="preserve">Гибридный метод: СХД с организацией сетевого доступа к СРХД через ЛВС </w:t>
            </w:r>
            <w:r w:rsidRPr="00D9536B">
              <w:t>(</w:t>
            </w:r>
            <w:r>
              <w:rPr>
                <w:lang w:val="en-US"/>
              </w:rPr>
              <w:t>SAN</w:t>
            </w:r>
            <w:r>
              <w:t xml:space="preserve"> </w:t>
            </w:r>
            <w:r>
              <w:rPr>
                <w:lang w:val="en-US"/>
              </w:rPr>
              <w:t>with</w:t>
            </w:r>
            <w:r w:rsidRPr="00E922E9">
              <w:t xml:space="preserve"> </w:t>
            </w:r>
            <w:r>
              <w:rPr>
                <w:lang w:val="en-US"/>
              </w:rPr>
              <w:t>NAS</w:t>
            </w:r>
            <w:r w:rsidRPr="00D9536B">
              <w:t>)</w:t>
            </w:r>
          </w:p>
        </w:tc>
        <w:tc>
          <w:tcPr>
            <w:tcW w:w="3304" w:type="dxa"/>
          </w:tcPr>
          <w:p w:rsidR="001B710A" w:rsidRDefault="001B710A" w:rsidP="00307CD5"/>
        </w:tc>
        <w:tc>
          <w:tcPr>
            <w:tcW w:w="4819" w:type="dxa"/>
          </w:tcPr>
          <w:p w:rsidR="001B710A" w:rsidRDefault="001B710A" w:rsidP="00307CD5"/>
        </w:tc>
        <w:tc>
          <w:tcPr>
            <w:tcW w:w="4591" w:type="dxa"/>
          </w:tcPr>
          <w:p w:rsidR="001B710A" w:rsidRDefault="001B710A" w:rsidP="00307CD5"/>
        </w:tc>
      </w:tr>
      <w:tr w:rsidR="001B710A" w:rsidTr="00B40F5C">
        <w:tc>
          <w:tcPr>
            <w:tcW w:w="965" w:type="dxa"/>
            <w:vMerge/>
          </w:tcPr>
          <w:p w:rsidR="001B710A" w:rsidRDefault="001B710A" w:rsidP="00307CD5"/>
        </w:tc>
        <w:tc>
          <w:tcPr>
            <w:tcW w:w="1935" w:type="dxa"/>
            <w:vMerge/>
          </w:tcPr>
          <w:p w:rsidR="001B710A" w:rsidRDefault="001B710A" w:rsidP="00307CD5"/>
        </w:tc>
        <w:tc>
          <w:tcPr>
            <w:tcW w:w="3304" w:type="dxa"/>
          </w:tcPr>
          <w:p w:rsidR="001B710A" w:rsidRDefault="001B710A" w:rsidP="00307CD5"/>
        </w:tc>
        <w:tc>
          <w:tcPr>
            <w:tcW w:w="4819" w:type="dxa"/>
          </w:tcPr>
          <w:p w:rsidR="001B710A" w:rsidRDefault="001B710A" w:rsidP="00307CD5"/>
        </w:tc>
        <w:tc>
          <w:tcPr>
            <w:tcW w:w="4591" w:type="dxa"/>
          </w:tcPr>
          <w:p w:rsidR="001B710A" w:rsidRDefault="001B710A" w:rsidP="00307CD5"/>
        </w:tc>
      </w:tr>
      <w:tr w:rsidR="001B710A" w:rsidTr="00B40F5C">
        <w:tc>
          <w:tcPr>
            <w:tcW w:w="965" w:type="dxa"/>
            <w:vMerge/>
          </w:tcPr>
          <w:p w:rsidR="001B710A" w:rsidRDefault="001B710A" w:rsidP="00307CD5"/>
        </w:tc>
        <w:tc>
          <w:tcPr>
            <w:tcW w:w="1935" w:type="dxa"/>
            <w:vMerge/>
          </w:tcPr>
          <w:p w:rsidR="001B710A" w:rsidRDefault="001B710A" w:rsidP="00307CD5"/>
        </w:tc>
        <w:tc>
          <w:tcPr>
            <w:tcW w:w="3304" w:type="dxa"/>
          </w:tcPr>
          <w:p w:rsidR="001B710A" w:rsidRDefault="001B710A" w:rsidP="00307CD5"/>
        </w:tc>
        <w:tc>
          <w:tcPr>
            <w:tcW w:w="4819" w:type="dxa"/>
          </w:tcPr>
          <w:p w:rsidR="001B710A" w:rsidRDefault="001B710A" w:rsidP="00307CD5"/>
        </w:tc>
        <w:tc>
          <w:tcPr>
            <w:tcW w:w="4591" w:type="dxa"/>
          </w:tcPr>
          <w:p w:rsidR="001B710A" w:rsidRDefault="001B710A" w:rsidP="00307CD5"/>
        </w:tc>
      </w:tr>
      <w:tr w:rsidR="001B710A" w:rsidTr="00B40F5C">
        <w:tc>
          <w:tcPr>
            <w:tcW w:w="965" w:type="dxa"/>
            <w:vMerge/>
          </w:tcPr>
          <w:p w:rsidR="001B710A" w:rsidRDefault="001B710A" w:rsidP="00307CD5"/>
        </w:tc>
        <w:tc>
          <w:tcPr>
            <w:tcW w:w="1935" w:type="dxa"/>
            <w:vMerge/>
          </w:tcPr>
          <w:p w:rsidR="001B710A" w:rsidRDefault="001B710A" w:rsidP="00307CD5"/>
        </w:tc>
        <w:tc>
          <w:tcPr>
            <w:tcW w:w="3304" w:type="dxa"/>
          </w:tcPr>
          <w:p w:rsidR="001B710A" w:rsidRDefault="001B710A" w:rsidP="00307CD5"/>
        </w:tc>
        <w:tc>
          <w:tcPr>
            <w:tcW w:w="4819" w:type="dxa"/>
          </w:tcPr>
          <w:p w:rsidR="001B710A" w:rsidRDefault="001B710A" w:rsidP="00307CD5"/>
        </w:tc>
        <w:tc>
          <w:tcPr>
            <w:tcW w:w="4591" w:type="dxa"/>
          </w:tcPr>
          <w:p w:rsidR="001B710A" w:rsidRDefault="001B710A" w:rsidP="00307CD5"/>
        </w:tc>
      </w:tr>
      <w:tr w:rsidR="001B710A" w:rsidTr="00B40F5C">
        <w:tc>
          <w:tcPr>
            <w:tcW w:w="965" w:type="dxa"/>
            <w:vMerge/>
          </w:tcPr>
          <w:p w:rsidR="001B710A" w:rsidRDefault="001B710A" w:rsidP="00307CD5"/>
        </w:tc>
        <w:tc>
          <w:tcPr>
            <w:tcW w:w="1935" w:type="dxa"/>
            <w:vMerge/>
          </w:tcPr>
          <w:p w:rsidR="001B710A" w:rsidRDefault="001B710A" w:rsidP="00307CD5"/>
        </w:tc>
        <w:tc>
          <w:tcPr>
            <w:tcW w:w="3304" w:type="dxa"/>
          </w:tcPr>
          <w:p w:rsidR="001B710A" w:rsidRDefault="001B710A" w:rsidP="00307CD5"/>
        </w:tc>
        <w:tc>
          <w:tcPr>
            <w:tcW w:w="4819" w:type="dxa"/>
          </w:tcPr>
          <w:p w:rsidR="001B710A" w:rsidRDefault="001B710A" w:rsidP="00307CD5"/>
        </w:tc>
        <w:tc>
          <w:tcPr>
            <w:tcW w:w="4591" w:type="dxa"/>
          </w:tcPr>
          <w:p w:rsidR="001B710A" w:rsidRDefault="001B710A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  <w:tr w:rsidR="00C974F6" w:rsidTr="00B40F5C">
        <w:tc>
          <w:tcPr>
            <w:tcW w:w="965" w:type="dxa"/>
            <w:vMerge/>
          </w:tcPr>
          <w:p w:rsidR="00C974F6" w:rsidRDefault="00C974F6" w:rsidP="00307CD5"/>
        </w:tc>
        <w:tc>
          <w:tcPr>
            <w:tcW w:w="1935" w:type="dxa"/>
            <w:vMerge/>
          </w:tcPr>
          <w:p w:rsidR="00C974F6" w:rsidRDefault="00C974F6" w:rsidP="00307CD5"/>
        </w:tc>
        <w:tc>
          <w:tcPr>
            <w:tcW w:w="3304" w:type="dxa"/>
          </w:tcPr>
          <w:p w:rsidR="00C974F6" w:rsidRDefault="00C974F6" w:rsidP="00307CD5"/>
        </w:tc>
        <w:tc>
          <w:tcPr>
            <w:tcW w:w="4819" w:type="dxa"/>
          </w:tcPr>
          <w:p w:rsidR="00C974F6" w:rsidRDefault="00C974F6" w:rsidP="00307CD5"/>
        </w:tc>
        <w:tc>
          <w:tcPr>
            <w:tcW w:w="4591" w:type="dxa"/>
          </w:tcPr>
          <w:p w:rsidR="00C974F6" w:rsidRDefault="00C974F6" w:rsidP="00307CD5"/>
        </w:tc>
      </w:tr>
    </w:tbl>
    <w:p w:rsidR="00D9536B" w:rsidRDefault="00307CD5">
      <w:r>
        <w:t>Группа_______________________  Студент(ка)____________________________________________            Дата сдачи ______. ______________________. 2019г.</w:t>
      </w:r>
    </w:p>
    <w:p w:rsidR="00DB4E13" w:rsidRDefault="00DB4E13"/>
    <w:p w:rsidR="00D9536B" w:rsidRDefault="00D9536B" w:rsidP="00D9536B">
      <w:pPr>
        <w:jc w:val="right"/>
      </w:pPr>
      <w:r>
        <w:t>Лист 2</w:t>
      </w:r>
    </w:p>
    <w:tbl>
      <w:tblPr>
        <w:tblStyle w:val="a3"/>
        <w:tblpPr w:leftFromText="180" w:rightFromText="180" w:horzAnchor="margin" w:tblpY="682"/>
        <w:tblW w:w="0" w:type="auto"/>
        <w:tblLook w:val="04A0"/>
      </w:tblPr>
      <w:tblGrid>
        <w:gridCol w:w="965"/>
        <w:gridCol w:w="2036"/>
        <w:gridCol w:w="3203"/>
        <w:gridCol w:w="4819"/>
        <w:gridCol w:w="4591"/>
      </w:tblGrid>
      <w:tr w:rsidR="006C371D" w:rsidTr="006C371D">
        <w:tc>
          <w:tcPr>
            <w:tcW w:w="965" w:type="dxa"/>
          </w:tcPr>
          <w:p w:rsidR="006C371D" w:rsidRPr="00307CD5" w:rsidRDefault="006C371D" w:rsidP="00CF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371D" w:rsidRPr="00307CD5" w:rsidRDefault="006C371D" w:rsidP="00CF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5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2036" w:type="dxa"/>
          </w:tcPr>
          <w:p w:rsidR="006C371D" w:rsidRPr="00307CD5" w:rsidRDefault="006C371D" w:rsidP="00CF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5">
              <w:rPr>
                <w:rFonts w:ascii="Times New Roman" w:hAnsi="Times New Roman" w:cs="Times New Roman"/>
                <w:sz w:val="24"/>
                <w:szCs w:val="24"/>
              </w:rPr>
              <w:t>Название модели организации хранения данных в РВС</w:t>
            </w:r>
          </w:p>
        </w:tc>
        <w:tc>
          <w:tcPr>
            <w:tcW w:w="3203" w:type="dxa"/>
          </w:tcPr>
          <w:p w:rsidR="006C371D" w:rsidRPr="00307CD5" w:rsidRDefault="006C371D" w:rsidP="00CF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5">
              <w:rPr>
                <w:rFonts w:ascii="Times New Roman" w:hAnsi="Times New Roman" w:cs="Times New Roman"/>
                <w:sz w:val="24"/>
                <w:szCs w:val="24"/>
              </w:rPr>
              <w:t>Примеры реализации</w:t>
            </w:r>
          </w:p>
        </w:tc>
        <w:tc>
          <w:tcPr>
            <w:tcW w:w="4819" w:type="dxa"/>
          </w:tcPr>
          <w:p w:rsidR="006C371D" w:rsidRPr="00307CD5" w:rsidRDefault="006C371D" w:rsidP="00CF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5">
              <w:rPr>
                <w:rFonts w:ascii="Times New Roman" w:hAnsi="Times New Roman" w:cs="Times New Roman"/>
                <w:sz w:val="24"/>
                <w:szCs w:val="24"/>
              </w:rPr>
              <w:t>Активная интернет ссылка на источник</w:t>
            </w:r>
          </w:p>
        </w:tc>
        <w:tc>
          <w:tcPr>
            <w:tcW w:w="4591" w:type="dxa"/>
          </w:tcPr>
          <w:p w:rsidR="006C371D" w:rsidRPr="00307CD5" w:rsidRDefault="006C371D" w:rsidP="00CF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6C371D" w:rsidTr="006C371D">
        <w:tc>
          <w:tcPr>
            <w:tcW w:w="965" w:type="dxa"/>
            <w:vMerge w:val="restart"/>
          </w:tcPr>
          <w:p w:rsidR="006C371D" w:rsidRDefault="006C371D" w:rsidP="00DB4E13">
            <w:r>
              <w:t>6</w:t>
            </w:r>
          </w:p>
        </w:tc>
        <w:tc>
          <w:tcPr>
            <w:tcW w:w="2036" w:type="dxa"/>
            <w:vMerge w:val="restart"/>
          </w:tcPr>
          <w:p w:rsidR="006C371D" w:rsidRDefault="006C371D" w:rsidP="00DB4E13">
            <w:r>
              <w:t>«Виртуальные» СХД</w:t>
            </w:r>
          </w:p>
        </w:tc>
        <w:tc>
          <w:tcPr>
            <w:tcW w:w="3203" w:type="dxa"/>
          </w:tcPr>
          <w:p w:rsidR="006C371D" w:rsidRDefault="006C371D" w:rsidP="00DB4E13"/>
        </w:tc>
        <w:tc>
          <w:tcPr>
            <w:tcW w:w="4819" w:type="dxa"/>
          </w:tcPr>
          <w:p w:rsidR="006C371D" w:rsidRDefault="006C371D" w:rsidP="00DB4E13"/>
        </w:tc>
        <w:tc>
          <w:tcPr>
            <w:tcW w:w="4591" w:type="dxa"/>
          </w:tcPr>
          <w:p w:rsidR="006C371D" w:rsidRDefault="006C371D" w:rsidP="00DB4E13"/>
        </w:tc>
      </w:tr>
      <w:tr w:rsidR="006C371D" w:rsidTr="006C371D">
        <w:tc>
          <w:tcPr>
            <w:tcW w:w="965" w:type="dxa"/>
            <w:vMerge/>
          </w:tcPr>
          <w:p w:rsidR="006C371D" w:rsidRDefault="006C371D" w:rsidP="00DB4E13"/>
        </w:tc>
        <w:tc>
          <w:tcPr>
            <w:tcW w:w="2036" w:type="dxa"/>
            <w:vMerge/>
          </w:tcPr>
          <w:p w:rsidR="006C371D" w:rsidRDefault="006C371D" w:rsidP="00DB4E13"/>
        </w:tc>
        <w:tc>
          <w:tcPr>
            <w:tcW w:w="3203" w:type="dxa"/>
          </w:tcPr>
          <w:p w:rsidR="006C371D" w:rsidRDefault="006C371D" w:rsidP="00DB4E13"/>
        </w:tc>
        <w:tc>
          <w:tcPr>
            <w:tcW w:w="4819" w:type="dxa"/>
          </w:tcPr>
          <w:p w:rsidR="006C371D" w:rsidRDefault="006C371D" w:rsidP="00DB4E13"/>
        </w:tc>
        <w:tc>
          <w:tcPr>
            <w:tcW w:w="4591" w:type="dxa"/>
          </w:tcPr>
          <w:p w:rsidR="006C371D" w:rsidRDefault="006C371D" w:rsidP="00DB4E13"/>
        </w:tc>
      </w:tr>
      <w:tr w:rsidR="006C371D" w:rsidTr="006C371D">
        <w:tc>
          <w:tcPr>
            <w:tcW w:w="965" w:type="dxa"/>
            <w:vMerge/>
          </w:tcPr>
          <w:p w:rsidR="006C371D" w:rsidRDefault="006C371D" w:rsidP="00DB4E13"/>
        </w:tc>
        <w:tc>
          <w:tcPr>
            <w:tcW w:w="2036" w:type="dxa"/>
            <w:vMerge/>
          </w:tcPr>
          <w:p w:rsidR="006C371D" w:rsidRDefault="006C371D" w:rsidP="00DB4E13"/>
        </w:tc>
        <w:tc>
          <w:tcPr>
            <w:tcW w:w="3203" w:type="dxa"/>
          </w:tcPr>
          <w:p w:rsidR="006C371D" w:rsidRDefault="006C371D" w:rsidP="00DB4E13"/>
        </w:tc>
        <w:tc>
          <w:tcPr>
            <w:tcW w:w="4819" w:type="dxa"/>
          </w:tcPr>
          <w:p w:rsidR="006C371D" w:rsidRDefault="006C371D" w:rsidP="00DB4E13"/>
        </w:tc>
        <w:tc>
          <w:tcPr>
            <w:tcW w:w="4591" w:type="dxa"/>
          </w:tcPr>
          <w:p w:rsidR="006C371D" w:rsidRDefault="006C371D" w:rsidP="00DB4E13"/>
        </w:tc>
      </w:tr>
      <w:tr w:rsidR="006C371D" w:rsidTr="006C371D">
        <w:tc>
          <w:tcPr>
            <w:tcW w:w="965" w:type="dxa"/>
            <w:vMerge/>
          </w:tcPr>
          <w:p w:rsidR="006C371D" w:rsidRDefault="006C371D" w:rsidP="00DB4E13"/>
        </w:tc>
        <w:tc>
          <w:tcPr>
            <w:tcW w:w="2036" w:type="dxa"/>
            <w:vMerge/>
          </w:tcPr>
          <w:p w:rsidR="006C371D" w:rsidRDefault="006C371D" w:rsidP="00DB4E13"/>
        </w:tc>
        <w:tc>
          <w:tcPr>
            <w:tcW w:w="3203" w:type="dxa"/>
          </w:tcPr>
          <w:p w:rsidR="006C371D" w:rsidRDefault="006C371D" w:rsidP="00DB4E13"/>
        </w:tc>
        <w:tc>
          <w:tcPr>
            <w:tcW w:w="4819" w:type="dxa"/>
          </w:tcPr>
          <w:p w:rsidR="006C371D" w:rsidRDefault="006C371D" w:rsidP="00DB4E13"/>
        </w:tc>
        <w:tc>
          <w:tcPr>
            <w:tcW w:w="4591" w:type="dxa"/>
          </w:tcPr>
          <w:p w:rsidR="006C371D" w:rsidRDefault="006C371D" w:rsidP="00DB4E13"/>
        </w:tc>
      </w:tr>
      <w:tr w:rsidR="006C371D" w:rsidTr="006C371D">
        <w:tc>
          <w:tcPr>
            <w:tcW w:w="965" w:type="dxa"/>
            <w:vMerge/>
          </w:tcPr>
          <w:p w:rsidR="006C371D" w:rsidRDefault="006C371D" w:rsidP="00DB4E13"/>
        </w:tc>
        <w:tc>
          <w:tcPr>
            <w:tcW w:w="2036" w:type="dxa"/>
            <w:vMerge/>
          </w:tcPr>
          <w:p w:rsidR="006C371D" w:rsidRDefault="006C371D" w:rsidP="00DB4E13"/>
        </w:tc>
        <w:tc>
          <w:tcPr>
            <w:tcW w:w="3203" w:type="dxa"/>
          </w:tcPr>
          <w:p w:rsidR="006C371D" w:rsidRDefault="006C371D" w:rsidP="00DB4E13"/>
        </w:tc>
        <w:tc>
          <w:tcPr>
            <w:tcW w:w="4819" w:type="dxa"/>
          </w:tcPr>
          <w:p w:rsidR="006C371D" w:rsidRDefault="006C371D" w:rsidP="00DB4E13"/>
        </w:tc>
        <w:tc>
          <w:tcPr>
            <w:tcW w:w="4591" w:type="dxa"/>
          </w:tcPr>
          <w:p w:rsidR="006C371D" w:rsidRDefault="006C371D" w:rsidP="00DB4E13"/>
        </w:tc>
      </w:tr>
      <w:tr w:rsidR="006C371D" w:rsidTr="006C371D">
        <w:tc>
          <w:tcPr>
            <w:tcW w:w="965" w:type="dxa"/>
            <w:vMerge w:val="restart"/>
          </w:tcPr>
          <w:p w:rsidR="006C371D" w:rsidRDefault="006C371D" w:rsidP="00DB4E13">
            <w:r>
              <w:t>7</w:t>
            </w:r>
          </w:p>
        </w:tc>
        <w:tc>
          <w:tcPr>
            <w:tcW w:w="2036" w:type="dxa"/>
            <w:vMerge w:val="restart"/>
          </w:tcPr>
          <w:p w:rsidR="006C371D" w:rsidRDefault="006C371D" w:rsidP="00DB4E13">
            <w:r>
              <w:t>СХД с файловой системой прямого доступа</w:t>
            </w:r>
          </w:p>
        </w:tc>
        <w:tc>
          <w:tcPr>
            <w:tcW w:w="3203" w:type="dxa"/>
          </w:tcPr>
          <w:p w:rsidR="006C371D" w:rsidRDefault="006C371D" w:rsidP="00DB4E13"/>
        </w:tc>
        <w:tc>
          <w:tcPr>
            <w:tcW w:w="4819" w:type="dxa"/>
          </w:tcPr>
          <w:p w:rsidR="006C371D" w:rsidRDefault="006C371D" w:rsidP="00DB4E13"/>
        </w:tc>
        <w:tc>
          <w:tcPr>
            <w:tcW w:w="4591" w:type="dxa"/>
          </w:tcPr>
          <w:p w:rsidR="006C371D" w:rsidRDefault="006C371D" w:rsidP="00DB4E13"/>
        </w:tc>
      </w:tr>
      <w:tr w:rsidR="006C371D" w:rsidTr="006C371D">
        <w:tc>
          <w:tcPr>
            <w:tcW w:w="965" w:type="dxa"/>
            <w:vMerge/>
          </w:tcPr>
          <w:p w:rsidR="006C371D" w:rsidRDefault="006C371D" w:rsidP="00DB4E13"/>
        </w:tc>
        <w:tc>
          <w:tcPr>
            <w:tcW w:w="2036" w:type="dxa"/>
            <w:vMerge/>
          </w:tcPr>
          <w:p w:rsidR="006C371D" w:rsidRDefault="006C371D" w:rsidP="00DB4E13"/>
        </w:tc>
        <w:tc>
          <w:tcPr>
            <w:tcW w:w="3203" w:type="dxa"/>
          </w:tcPr>
          <w:p w:rsidR="006C371D" w:rsidRDefault="006C371D" w:rsidP="00DB4E13"/>
        </w:tc>
        <w:tc>
          <w:tcPr>
            <w:tcW w:w="4819" w:type="dxa"/>
          </w:tcPr>
          <w:p w:rsidR="006C371D" w:rsidRDefault="006C371D" w:rsidP="00DB4E13"/>
        </w:tc>
        <w:tc>
          <w:tcPr>
            <w:tcW w:w="4591" w:type="dxa"/>
          </w:tcPr>
          <w:p w:rsidR="006C371D" w:rsidRDefault="006C371D" w:rsidP="00DB4E13"/>
        </w:tc>
      </w:tr>
      <w:tr w:rsidR="006C371D" w:rsidTr="006C371D">
        <w:tc>
          <w:tcPr>
            <w:tcW w:w="965" w:type="dxa"/>
            <w:vMerge/>
          </w:tcPr>
          <w:p w:rsidR="006C371D" w:rsidRDefault="006C371D" w:rsidP="00DB4E13"/>
        </w:tc>
        <w:tc>
          <w:tcPr>
            <w:tcW w:w="2036" w:type="dxa"/>
            <w:vMerge/>
          </w:tcPr>
          <w:p w:rsidR="006C371D" w:rsidRDefault="006C371D" w:rsidP="00DB4E13"/>
        </w:tc>
        <w:tc>
          <w:tcPr>
            <w:tcW w:w="3203" w:type="dxa"/>
          </w:tcPr>
          <w:p w:rsidR="006C371D" w:rsidRDefault="006C371D" w:rsidP="00DB4E13"/>
        </w:tc>
        <w:tc>
          <w:tcPr>
            <w:tcW w:w="4819" w:type="dxa"/>
          </w:tcPr>
          <w:p w:rsidR="006C371D" w:rsidRDefault="006C371D" w:rsidP="00DB4E13"/>
        </w:tc>
        <w:tc>
          <w:tcPr>
            <w:tcW w:w="4591" w:type="dxa"/>
          </w:tcPr>
          <w:p w:rsidR="006C371D" w:rsidRDefault="006C371D" w:rsidP="00DB4E13"/>
        </w:tc>
      </w:tr>
      <w:tr w:rsidR="006C371D" w:rsidTr="006C371D">
        <w:tc>
          <w:tcPr>
            <w:tcW w:w="965" w:type="dxa"/>
            <w:vMerge/>
          </w:tcPr>
          <w:p w:rsidR="006C371D" w:rsidRDefault="006C371D" w:rsidP="00DB4E13"/>
        </w:tc>
        <w:tc>
          <w:tcPr>
            <w:tcW w:w="2036" w:type="dxa"/>
            <w:vMerge/>
          </w:tcPr>
          <w:p w:rsidR="006C371D" w:rsidRDefault="006C371D" w:rsidP="00DB4E13"/>
        </w:tc>
        <w:tc>
          <w:tcPr>
            <w:tcW w:w="3203" w:type="dxa"/>
          </w:tcPr>
          <w:p w:rsidR="006C371D" w:rsidRDefault="006C371D" w:rsidP="00DB4E13"/>
        </w:tc>
        <w:tc>
          <w:tcPr>
            <w:tcW w:w="4819" w:type="dxa"/>
          </w:tcPr>
          <w:p w:rsidR="006C371D" w:rsidRDefault="006C371D" w:rsidP="00DB4E13"/>
        </w:tc>
        <w:tc>
          <w:tcPr>
            <w:tcW w:w="4591" w:type="dxa"/>
          </w:tcPr>
          <w:p w:rsidR="006C371D" w:rsidRDefault="006C371D" w:rsidP="00DB4E13"/>
        </w:tc>
      </w:tr>
      <w:tr w:rsidR="006C371D" w:rsidTr="006C371D">
        <w:tc>
          <w:tcPr>
            <w:tcW w:w="965" w:type="dxa"/>
            <w:vMerge/>
          </w:tcPr>
          <w:p w:rsidR="006C371D" w:rsidRDefault="006C371D" w:rsidP="00DB4E13"/>
        </w:tc>
        <w:tc>
          <w:tcPr>
            <w:tcW w:w="2036" w:type="dxa"/>
            <w:vMerge/>
          </w:tcPr>
          <w:p w:rsidR="006C371D" w:rsidRDefault="006C371D" w:rsidP="00DB4E13"/>
        </w:tc>
        <w:tc>
          <w:tcPr>
            <w:tcW w:w="3203" w:type="dxa"/>
          </w:tcPr>
          <w:p w:rsidR="006C371D" w:rsidRDefault="006C371D" w:rsidP="00DB4E13"/>
        </w:tc>
        <w:tc>
          <w:tcPr>
            <w:tcW w:w="4819" w:type="dxa"/>
          </w:tcPr>
          <w:p w:rsidR="006C371D" w:rsidRDefault="006C371D" w:rsidP="00DB4E13"/>
        </w:tc>
        <w:tc>
          <w:tcPr>
            <w:tcW w:w="4591" w:type="dxa"/>
          </w:tcPr>
          <w:p w:rsidR="006C371D" w:rsidRDefault="006C371D" w:rsidP="00DB4E13"/>
        </w:tc>
      </w:tr>
    </w:tbl>
    <w:p w:rsidR="00D9536B" w:rsidRDefault="00D9536B"/>
    <w:p w:rsidR="00D9536B" w:rsidRDefault="00D9536B"/>
    <w:p w:rsidR="00D9536B" w:rsidRDefault="00D9536B"/>
    <w:sectPr w:rsidR="00D9536B" w:rsidSect="00307CD5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characterSpacingControl w:val="doNotCompress"/>
  <w:compat/>
  <w:rsids>
    <w:rsidRoot w:val="00307CD5"/>
    <w:rsid w:val="000A1053"/>
    <w:rsid w:val="0019761E"/>
    <w:rsid w:val="001B710A"/>
    <w:rsid w:val="00307CD5"/>
    <w:rsid w:val="0041698D"/>
    <w:rsid w:val="004A6418"/>
    <w:rsid w:val="005901BF"/>
    <w:rsid w:val="00683251"/>
    <w:rsid w:val="006C371D"/>
    <w:rsid w:val="008367BB"/>
    <w:rsid w:val="008F380C"/>
    <w:rsid w:val="00903416"/>
    <w:rsid w:val="009C1171"/>
    <w:rsid w:val="009F3D98"/>
    <w:rsid w:val="00A31EB0"/>
    <w:rsid w:val="00A97C5E"/>
    <w:rsid w:val="00B3605E"/>
    <w:rsid w:val="00B40F5C"/>
    <w:rsid w:val="00C974F6"/>
    <w:rsid w:val="00D9536B"/>
    <w:rsid w:val="00DB4E13"/>
    <w:rsid w:val="00E9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74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&#1046;&#1105;&#1089;&#1090;&#1082;&#1080;&#1081;_&#1076;&#1080;&#1089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Корпоративных Информационных Систем, МИРЭА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79</cp:revision>
  <dcterms:created xsi:type="dcterms:W3CDTF">2019-02-19T15:15:00Z</dcterms:created>
  <dcterms:modified xsi:type="dcterms:W3CDTF">2019-02-19T17:18:00Z</dcterms:modified>
</cp:coreProperties>
</file>