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9C" w:rsidRDefault="00E23FB1" w:rsidP="00C6759C">
      <w:pPr>
        <w:spacing w:before="1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1.35pt;margin-top:-7.3pt;width:234.85pt;height:29.5pt;z-index:2" stroked="f">
            <v:textbox>
              <w:txbxContent>
                <w:p w:rsidR="003065B4" w:rsidRPr="00FA1591" w:rsidRDefault="003065B4" w:rsidP="00641EC2">
                  <w:pPr>
                    <w:jc w:val="right"/>
                    <w:rPr>
                      <w:b/>
                      <w:bCs/>
                      <w:i/>
                      <w:iCs/>
                      <w:color w:val="00008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color w:val="000080"/>
                      <w:sz w:val="22"/>
                      <w:szCs w:val="22"/>
                    </w:rPr>
                    <w:t>Мировые информационные ресурсы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15.85pt;margin-top:-11pt;width:224.85pt;height:55pt;z-index:3" stroked="f">
            <v:textbox>
              <w:txbxContent>
                <w:p w:rsidR="00C6759C" w:rsidRPr="00FA1591" w:rsidRDefault="00C6759C" w:rsidP="00C6759C">
                  <w:pPr>
                    <w:rPr>
                      <w:b/>
                      <w:bCs/>
                      <w:i/>
                      <w:iCs/>
                      <w:color w:val="993300"/>
                      <w:sz w:val="22"/>
                      <w:szCs w:val="22"/>
                    </w:rPr>
                  </w:pPr>
                  <w:r w:rsidRPr="00FA1591">
                    <w:rPr>
                      <w:b/>
                      <w:bCs/>
                      <w:i/>
                      <w:iCs/>
                      <w:color w:val="993300"/>
                      <w:sz w:val="22"/>
                      <w:szCs w:val="22"/>
                    </w:rPr>
                    <w:t xml:space="preserve">Тема </w:t>
                  </w:r>
                  <w:r>
                    <w:rPr>
                      <w:b/>
                      <w:bCs/>
                      <w:i/>
                      <w:iCs/>
                      <w:color w:val="993300"/>
                      <w:sz w:val="22"/>
                      <w:szCs w:val="22"/>
                    </w:rPr>
                    <w:t>2</w:t>
                  </w:r>
                </w:p>
                <w:p w:rsidR="00C6759C" w:rsidRPr="00C6759C" w:rsidRDefault="00C6759C" w:rsidP="00C6759C">
                  <w:pPr>
                    <w:rPr>
                      <w:b/>
                      <w:bCs/>
                      <w:i/>
                      <w:iCs/>
                      <w:color w:val="993300"/>
                      <w:sz w:val="22"/>
                      <w:szCs w:val="22"/>
                    </w:rPr>
                  </w:pPr>
                  <w:r w:rsidRPr="00C6759C">
                    <w:rPr>
                      <w:b/>
                      <w:bCs/>
                      <w:i/>
                      <w:iCs/>
                      <w:color w:val="993300"/>
                      <w:sz w:val="22"/>
                      <w:szCs w:val="22"/>
                    </w:rPr>
                    <w:t>Служба World Wide Web</w:t>
                  </w:r>
                </w:p>
                <w:p w:rsidR="00C6759C" w:rsidRPr="00A04EA4" w:rsidRDefault="00C6759C" w:rsidP="00C6759C"/>
                <w:p w:rsidR="00C6759C" w:rsidRPr="00FA1591" w:rsidRDefault="00C6759C" w:rsidP="00C6759C">
                  <w:pPr>
                    <w:rPr>
                      <w:b/>
                      <w:bCs/>
                      <w:i/>
                      <w:iCs/>
                      <w:color w:val="9933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6759C" w:rsidRDefault="00C6759C" w:rsidP="00C6759C">
      <w:pPr>
        <w:pStyle w:val="2"/>
        <w:spacing w:before="120"/>
        <w:ind w:firstLine="0"/>
        <w:jc w:val="left"/>
        <w:rPr>
          <w:i/>
          <w:iCs/>
          <w:sz w:val="26"/>
          <w:szCs w:val="26"/>
        </w:rPr>
      </w:pPr>
    </w:p>
    <w:p w:rsidR="009610B2" w:rsidRPr="009610B2" w:rsidRDefault="009610B2" w:rsidP="009610B2">
      <w:pPr>
        <w:rPr>
          <w:b/>
          <w:bCs/>
          <w:i/>
          <w:iCs/>
          <w:sz w:val="28"/>
          <w:szCs w:val="28"/>
        </w:rPr>
      </w:pPr>
      <w:r w:rsidRPr="009610B2">
        <w:rPr>
          <w:b/>
          <w:i/>
          <w:sz w:val="28"/>
          <w:szCs w:val="28"/>
        </w:rPr>
        <w:t xml:space="preserve">2. </w:t>
      </w:r>
      <w:r w:rsidRPr="009610B2">
        <w:rPr>
          <w:b/>
          <w:bCs/>
          <w:i/>
          <w:iCs/>
          <w:sz w:val="28"/>
          <w:szCs w:val="28"/>
        </w:rPr>
        <w:t>СЛУЖБА WORLD WIDE WEB</w:t>
      </w:r>
      <w:bookmarkStart w:id="0" w:name="_GoBack"/>
      <w:bookmarkEnd w:id="0"/>
    </w:p>
    <w:p w:rsidR="009610B2" w:rsidRPr="006921A3" w:rsidRDefault="009610B2" w:rsidP="001652FE">
      <w:pPr>
        <w:ind w:firstLine="561"/>
        <w:jc w:val="both"/>
        <w:rPr>
          <w:b/>
          <w:i/>
          <w:sz w:val="16"/>
          <w:szCs w:val="16"/>
        </w:rPr>
      </w:pPr>
    </w:p>
    <w:p w:rsidR="00CA3E67" w:rsidRPr="006921A3" w:rsidRDefault="00CA3E67" w:rsidP="00CA3E67">
      <w:pPr>
        <w:jc w:val="both"/>
        <w:rPr>
          <w:i/>
          <w:sz w:val="28"/>
          <w:szCs w:val="28"/>
        </w:rPr>
      </w:pPr>
      <w:r w:rsidRPr="006921A3">
        <w:rPr>
          <w:i/>
          <w:sz w:val="28"/>
          <w:szCs w:val="28"/>
        </w:rPr>
        <w:t>[</w:t>
      </w:r>
      <w:r>
        <w:rPr>
          <w:i/>
          <w:sz w:val="28"/>
          <w:szCs w:val="28"/>
          <w:lang w:val="en-US"/>
        </w:rPr>
        <w:t>WWW</w:t>
      </w:r>
      <w:r w:rsidRPr="006921A3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t>гипертекст</w:t>
      </w:r>
      <w:r w:rsidRPr="006921A3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t>гиперссылка</w:t>
      </w:r>
      <w:r w:rsidRPr="006921A3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HTML</w:t>
      </w:r>
      <w:r w:rsidRPr="006921A3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HTTP</w:t>
      </w:r>
      <w:r w:rsidRPr="006921A3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URL</w:t>
      </w:r>
      <w:r w:rsidRPr="006921A3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CGI</w:t>
      </w:r>
      <w:r w:rsidRPr="006921A3">
        <w:rPr>
          <w:i/>
          <w:sz w:val="28"/>
          <w:szCs w:val="28"/>
        </w:rPr>
        <w:t>]</w:t>
      </w:r>
    </w:p>
    <w:p w:rsidR="00CA3E67" w:rsidRPr="006921A3" w:rsidRDefault="00CA3E67" w:rsidP="001652FE">
      <w:pPr>
        <w:ind w:firstLine="561"/>
        <w:jc w:val="both"/>
        <w:rPr>
          <w:b/>
          <w:i/>
          <w:sz w:val="16"/>
          <w:szCs w:val="16"/>
        </w:rPr>
      </w:pPr>
    </w:p>
    <w:p w:rsidR="00C6759C" w:rsidRPr="00C6759C" w:rsidRDefault="00C6759C" w:rsidP="009610B2">
      <w:pPr>
        <w:jc w:val="both"/>
        <w:rPr>
          <w:b/>
          <w:i/>
        </w:rPr>
      </w:pPr>
      <w:r w:rsidRPr="00C6759C">
        <w:rPr>
          <w:b/>
          <w:i/>
        </w:rPr>
        <w:t>2.</w:t>
      </w:r>
      <w:r w:rsidR="009610B2">
        <w:rPr>
          <w:b/>
          <w:i/>
        </w:rPr>
        <w:t xml:space="preserve">1. </w:t>
      </w:r>
      <w:r w:rsidRPr="00C6759C">
        <w:rPr>
          <w:b/>
          <w:i/>
        </w:rPr>
        <w:t xml:space="preserve"> Историческая справка</w:t>
      </w:r>
    </w:p>
    <w:p w:rsidR="00C6759C" w:rsidRDefault="00C6759C" w:rsidP="001652FE">
      <w:pPr>
        <w:ind w:firstLine="561"/>
        <w:jc w:val="both"/>
      </w:pPr>
    </w:p>
    <w:p w:rsidR="001652FE" w:rsidRPr="001B3400" w:rsidRDefault="001652FE" w:rsidP="001652FE">
      <w:pPr>
        <w:ind w:firstLine="561"/>
        <w:jc w:val="both"/>
      </w:pPr>
      <w:r w:rsidRPr="001B3400">
        <w:t>Для решения проблемы устойчивости и надежности каналов связи в 1969 году специ</w:t>
      </w:r>
      <w:r w:rsidRPr="001B3400">
        <w:t>а</w:t>
      </w:r>
      <w:r w:rsidRPr="001B3400">
        <w:t xml:space="preserve">листами из Пентагона была создана крупная децентрализованная компьютерная сеть </w:t>
      </w:r>
      <w:r w:rsidRPr="00CA3E67">
        <w:rPr>
          <w:bCs/>
          <w:i/>
          <w:iCs/>
          <w:lang w:val="en-US"/>
        </w:rPr>
        <w:t>A</w:t>
      </w:r>
      <w:r w:rsidRPr="00CA3E67">
        <w:rPr>
          <w:bCs/>
          <w:i/>
          <w:iCs/>
          <w:lang w:val="en-US"/>
        </w:rPr>
        <w:t>d</w:t>
      </w:r>
      <w:r w:rsidRPr="00CA3E67">
        <w:rPr>
          <w:bCs/>
          <w:i/>
          <w:iCs/>
          <w:lang w:val="en-US"/>
        </w:rPr>
        <w:t>vanced</w:t>
      </w:r>
      <w:r w:rsidRPr="00CA3E67">
        <w:rPr>
          <w:bCs/>
          <w:i/>
          <w:iCs/>
        </w:rPr>
        <w:t xml:space="preserve"> </w:t>
      </w:r>
      <w:r w:rsidRPr="00CA3E67">
        <w:rPr>
          <w:bCs/>
          <w:i/>
          <w:iCs/>
          <w:lang w:val="en-US"/>
        </w:rPr>
        <w:t>Research</w:t>
      </w:r>
      <w:r w:rsidRPr="00CA3E67">
        <w:rPr>
          <w:bCs/>
          <w:i/>
          <w:iCs/>
        </w:rPr>
        <w:t xml:space="preserve"> </w:t>
      </w:r>
      <w:r w:rsidRPr="00CA3E67">
        <w:rPr>
          <w:bCs/>
          <w:i/>
          <w:iCs/>
          <w:lang w:val="en-US"/>
        </w:rPr>
        <w:t>Project</w:t>
      </w:r>
      <w:r w:rsidRPr="00CA3E67">
        <w:rPr>
          <w:bCs/>
          <w:i/>
          <w:iCs/>
        </w:rPr>
        <w:t xml:space="preserve"> </w:t>
      </w:r>
      <w:r w:rsidRPr="00CA3E67">
        <w:rPr>
          <w:bCs/>
          <w:i/>
          <w:iCs/>
          <w:lang w:val="en-US"/>
        </w:rPr>
        <w:t>Agency</w:t>
      </w:r>
      <w:r w:rsidRPr="00CA3E67">
        <w:rPr>
          <w:bCs/>
          <w:i/>
          <w:iCs/>
        </w:rPr>
        <w:t xml:space="preserve"> </w:t>
      </w:r>
      <w:r w:rsidRPr="00CA3E67">
        <w:rPr>
          <w:bCs/>
          <w:i/>
          <w:iCs/>
          <w:lang w:val="en-US"/>
        </w:rPr>
        <w:t>Network</w:t>
      </w:r>
      <w:r w:rsidRPr="00CA3E67">
        <w:rPr>
          <w:bCs/>
          <w:i/>
          <w:iCs/>
        </w:rPr>
        <w:t xml:space="preserve"> (A</w:t>
      </w:r>
      <w:r w:rsidR="00CA3E67">
        <w:rPr>
          <w:bCs/>
          <w:i/>
          <w:iCs/>
          <w:lang w:val="en-US"/>
        </w:rPr>
        <w:t>RPANET</w:t>
      </w:r>
      <w:r w:rsidRPr="00CA3E67">
        <w:rPr>
          <w:bCs/>
          <w:i/>
          <w:iCs/>
        </w:rPr>
        <w:t>)</w:t>
      </w:r>
      <w:r w:rsidRPr="001B3400">
        <w:t xml:space="preserve">. Спустя некоторое время доступ к </w:t>
      </w:r>
      <w:r w:rsidR="00420224" w:rsidRPr="00CA3E67">
        <w:rPr>
          <w:bCs/>
          <w:i/>
          <w:iCs/>
        </w:rPr>
        <w:t>A</w:t>
      </w:r>
      <w:r w:rsidR="00420224">
        <w:rPr>
          <w:bCs/>
          <w:i/>
          <w:iCs/>
          <w:lang w:val="en-US"/>
        </w:rPr>
        <w:t>RPANET</w:t>
      </w:r>
      <w:r w:rsidR="00420224" w:rsidRPr="001B3400">
        <w:t xml:space="preserve"> </w:t>
      </w:r>
      <w:r w:rsidRPr="001B3400">
        <w:t>получили и гражданские учреждения США, а в 1973 году, с установлением кан</w:t>
      </w:r>
      <w:r w:rsidRPr="001B3400">
        <w:t>а</w:t>
      </w:r>
      <w:r w:rsidRPr="001B3400">
        <w:t xml:space="preserve">лов связи с Англией и Норвегией, </w:t>
      </w:r>
      <w:r w:rsidR="00420224" w:rsidRPr="00CA3E67">
        <w:rPr>
          <w:bCs/>
          <w:i/>
          <w:iCs/>
        </w:rPr>
        <w:t>A</w:t>
      </w:r>
      <w:r w:rsidR="00420224">
        <w:rPr>
          <w:bCs/>
          <w:i/>
          <w:iCs/>
          <w:lang w:val="en-US"/>
        </w:rPr>
        <w:t>RPANET</w:t>
      </w:r>
      <w:r w:rsidR="00420224" w:rsidRPr="001B3400">
        <w:t xml:space="preserve"> </w:t>
      </w:r>
      <w:r w:rsidRPr="001B3400">
        <w:t>преодолела границы США. В 1977 году нач</w:t>
      </w:r>
      <w:r w:rsidRPr="001B3400">
        <w:t>а</w:t>
      </w:r>
      <w:r w:rsidRPr="001B3400">
        <w:t xml:space="preserve">лось слияние </w:t>
      </w:r>
      <w:r w:rsidR="00420224" w:rsidRPr="00CA3E67">
        <w:rPr>
          <w:bCs/>
          <w:i/>
          <w:iCs/>
        </w:rPr>
        <w:t>A</w:t>
      </w:r>
      <w:r w:rsidR="00420224">
        <w:rPr>
          <w:bCs/>
          <w:i/>
          <w:iCs/>
          <w:lang w:val="en-US"/>
        </w:rPr>
        <w:t>RPANET</w:t>
      </w:r>
      <w:r w:rsidR="00420224" w:rsidRPr="001B3400">
        <w:t xml:space="preserve"> </w:t>
      </w:r>
      <w:r w:rsidRPr="001B3400">
        <w:t xml:space="preserve">с другими сетями как внутри США, так и в других развитых странах. В результате такого слияния и родилась глобальная компьютерная сеть </w:t>
      </w:r>
      <w:r w:rsidRPr="00420224">
        <w:rPr>
          <w:bCs/>
          <w:i/>
          <w:iCs/>
        </w:rPr>
        <w:t>Internet</w:t>
      </w:r>
      <w:r w:rsidRPr="001B3400">
        <w:t>. В конце 80-х годов Internet, наконец, достиг России.</w:t>
      </w:r>
    </w:p>
    <w:p w:rsidR="001652FE" w:rsidRPr="001B3400" w:rsidRDefault="001652FE" w:rsidP="00FB298F">
      <w:pPr>
        <w:ind w:firstLine="540"/>
        <w:jc w:val="both"/>
      </w:pPr>
      <w:r w:rsidRPr="001B3400">
        <w:t>Internet сделал возможным свободный обмен информацией</w:t>
      </w:r>
      <w:r w:rsidR="00FD331A">
        <w:t>,</w:t>
      </w:r>
      <w:r w:rsidRPr="001B3400">
        <w:t xml:space="preserve"> невзирая на расстояния и государственные границы. Однако </w:t>
      </w:r>
      <w:r>
        <w:t xml:space="preserve">на первом этапе становления </w:t>
      </w:r>
      <w:r w:rsidRPr="001B3400">
        <w:t xml:space="preserve">его ресурсы были доступны при </w:t>
      </w:r>
      <w:r>
        <w:t>использовании</w:t>
      </w:r>
      <w:r w:rsidRPr="001B3400">
        <w:t xml:space="preserve"> программного обеспечения, ориентированного лишь на пересылку фа</w:t>
      </w:r>
      <w:r w:rsidRPr="001B3400">
        <w:t>й</w:t>
      </w:r>
      <w:r w:rsidRPr="001B3400">
        <w:t xml:space="preserve">лов и неформатированного текста. Физики </w:t>
      </w:r>
      <w:r w:rsidRPr="00E6758C">
        <w:rPr>
          <w:i/>
        </w:rPr>
        <w:t xml:space="preserve">Тим </w:t>
      </w:r>
      <w:proofErr w:type="spellStart"/>
      <w:r w:rsidRPr="00E6758C">
        <w:rPr>
          <w:i/>
        </w:rPr>
        <w:t>Бернерс</w:t>
      </w:r>
      <w:proofErr w:type="spellEnd"/>
      <w:r w:rsidRPr="00E6758C">
        <w:rPr>
          <w:i/>
        </w:rPr>
        <w:t>-Ли</w:t>
      </w:r>
      <w:r w:rsidRPr="001B3400">
        <w:t xml:space="preserve"> (</w:t>
      </w:r>
      <w:proofErr w:type="spellStart"/>
      <w:r w:rsidRPr="00E6758C">
        <w:rPr>
          <w:i/>
        </w:rPr>
        <w:t>Tim</w:t>
      </w:r>
      <w:proofErr w:type="spellEnd"/>
      <w:r w:rsidRPr="00E6758C">
        <w:rPr>
          <w:i/>
        </w:rPr>
        <w:t xml:space="preserve"> </w:t>
      </w:r>
      <w:proofErr w:type="spellStart"/>
      <w:r w:rsidRPr="00E6758C">
        <w:rPr>
          <w:i/>
        </w:rPr>
        <w:t>Berners-Lee</w:t>
      </w:r>
      <w:proofErr w:type="spellEnd"/>
      <w:r w:rsidRPr="001B3400">
        <w:t xml:space="preserve">) и </w:t>
      </w:r>
      <w:proofErr w:type="spellStart"/>
      <w:r w:rsidRPr="00E6758C">
        <w:rPr>
          <w:i/>
        </w:rPr>
        <w:t>Робер</w:t>
      </w:r>
      <w:proofErr w:type="spellEnd"/>
      <w:r w:rsidRPr="00E6758C">
        <w:rPr>
          <w:i/>
        </w:rPr>
        <w:t xml:space="preserve"> </w:t>
      </w:r>
      <w:proofErr w:type="spellStart"/>
      <w:r w:rsidRPr="00E6758C">
        <w:rPr>
          <w:i/>
        </w:rPr>
        <w:t>Кайо</w:t>
      </w:r>
      <w:proofErr w:type="spellEnd"/>
      <w:r w:rsidRPr="001B3400">
        <w:t xml:space="preserve"> (</w:t>
      </w:r>
      <w:proofErr w:type="spellStart"/>
      <w:r w:rsidRPr="00E6758C">
        <w:rPr>
          <w:i/>
        </w:rPr>
        <w:t>Robert</w:t>
      </w:r>
      <w:proofErr w:type="spellEnd"/>
      <w:r w:rsidRPr="00E6758C">
        <w:rPr>
          <w:i/>
        </w:rPr>
        <w:t xml:space="preserve"> </w:t>
      </w:r>
      <w:proofErr w:type="spellStart"/>
      <w:r w:rsidRPr="00E6758C">
        <w:rPr>
          <w:i/>
        </w:rPr>
        <w:t>Cailliau</w:t>
      </w:r>
      <w:proofErr w:type="spellEnd"/>
      <w:r w:rsidRPr="001B3400">
        <w:t xml:space="preserve">) из Женевского </w:t>
      </w:r>
      <w:proofErr w:type="spellStart"/>
      <w:r w:rsidRPr="00E6758C">
        <w:rPr>
          <w:i/>
        </w:rPr>
        <w:t>ЦЕРН</w:t>
      </w:r>
      <w:r w:rsidRPr="001B3400">
        <w:t>а</w:t>
      </w:r>
      <w:proofErr w:type="spellEnd"/>
      <w:r w:rsidRPr="001B3400">
        <w:t xml:space="preserve"> (</w:t>
      </w:r>
      <w:r w:rsidRPr="00E6758C">
        <w:rPr>
          <w:i/>
        </w:rPr>
        <w:t>CERN</w:t>
      </w:r>
      <w:r w:rsidRPr="001B3400">
        <w:t>) решили разработать инфраструктуру, позв</w:t>
      </w:r>
      <w:r w:rsidRPr="001B3400">
        <w:t>о</w:t>
      </w:r>
      <w:r w:rsidRPr="001B3400">
        <w:t>ляющую братьям-физикам по всей Европе обмениваться результатами исследований через Internet в виде привычного для научных работников отформатированного и иллюстрирова</w:t>
      </w:r>
      <w:r w:rsidRPr="001B3400">
        <w:t>н</w:t>
      </w:r>
      <w:r w:rsidRPr="001B3400">
        <w:t xml:space="preserve">ного текста, включающего ссылки на другие публикации. Так было положено начало </w:t>
      </w:r>
      <w:proofErr w:type="spellStart"/>
      <w:r w:rsidRPr="001B3400">
        <w:rPr>
          <w:i/>
          <w:iCs/>
        </w:rPr>
        <w:t>World</w:t>
      </w:r>
      <w:proofErr w:type="spellEnd"/>
      <w:r w:rsidRPr="001B3400">
        <w:rPr>
          <w:i/>
          <w:iCs/>
        </w:rPr>
        <w:t xml:space="preserve"> </w:t>
      </w:r>
      <w:proofErr w:type="spellStart"/>
      <w:r w:rsidRPr="001B3400">
        <w:rPr>
          <w:i/>
          <w:iCs/>
        </w:rPr>
        <w:t>Wide</w:t>
      </w:r>
      <w:proofErr w:type="spellEnd"/>
      <w:r w:rsidRPr="001B3400">
        <w:rPr>
          <w:i/>
          <w:iCs/>
        </w:rPr>
        <w:t xml:space="preserve"> Web</w:t>
      </w:r>
      <w:r>
        <w:rPr>
          <w:i/>
          <w:iCs/>
        </w:rPr>
        <w:t xml:space="preserve"> -</w:t>
      </w:r>
      <w:r w:rsidRPr="001B3400">
        <w:t xml:space="preserve"> Всемирной Информационной Паутине, которая к настоящему времени </w:t>
      </w:r>
      <w:r w:rsidR="00E6758C">
        <w:t>«</w:t>
      </w:r>
      <w:r w:rsidRPr="00BF7503">
        <w:rPr>
          <w:i/>
        </w:rPr>
        <w:t>оплела своими сетями практически весь компьютерный мир</w:t>
      </w:r>
      <w:r w:rsidR="00E6758C">
        <w:t>»</w:t>
      </w:r>
      <w:r w:rsidRPr="001B3400">
        <w:t xml:space="preserve"> и сделала Internet доступным и пр</w:t>
      </w:r>
      <w:r w:rsidRPr="001B3400">
        <w:t>и</w:t>
      </w:r>
      <w:r w:rsidRPr="001B3400">
        <w:t>влекательным для миллионов пользователей.</w:t>
      </w:r>
    </w:p>
    <w:p w:rsidR="009610B2" w:rsidRPr="00143ADA" w:rsidRDefault="009610B2" w:rsidP="001652FE">
      <w:pPr>
        <w:jc w:val="both"/>
        <w:rPr>
          <w:b/>
          <w:i/>
          <w:sz w:val="16"/>
          <w:szCs w:val="16"/>
        </w:rPr>
      </w:pPr>
    </w:p>
    <w:p w:rsidR="001652FE" w:rsidRPr="007B0F95" w:rsidRDefault="009610B2" w:rsidP="001652FE">
      <w:pPr>
        <w:jc w:val="both"/>
        <w:rPr>
          <w:b/>
          <w:i/>
        </w:rPr>
      </w:pPr>
      <w:r>
        <w:rPr>
          <w:b/>
          <w:i/>
        </w:rPr>
        <w:t>2</w:t>
      </w:r>
      <w:r w:rsidR="001652FE" w:rsidRPr="001B3400">
        <w:rPr>
          <w:b/>
          <w:i/>
        </w:rPr>
        <w:t>.</w:t>
      </w:r>
      <w:r w:rsidR="001652FE">
        <w:rPr>
          <w:b/>
          <w:i/>
        </w:rPr>
        <w:t>2</w:t>
      </w:r>
      <w:r w:rsidR="001652FE" w:rsidRPr="001B3400">
        <w:rPr>
          <w:b/>
          <w:i/>
        </w:rPr>
        <w:t xml:space="preserve">. </w:t>
      </w:r>
      <w:r w:rsidR="001652FE">
        <w:rPr>
          <w:b/>
          <w:i/>
        </w:rPr>
        <w:t xml:space="preserve">Структура </w:t>
      </w:r>
      <w:r w:rsidR="001652FE">
        <w:rPr>
          <w:b/>
          <w:i/>
          <w:lang w:val="en-US"/>
        </w:rPr>
        <w:t>WWW</w:t>
      </w:r>
    </w:p>
    <w:p w:rsidR="00E6758C" w:rsidRPr="00E6758C" w:rsidRDefault="00E6758C" w:rsidP="00E6758C">
      <w:pPr>
        <w:pStyle w:val="a3"/>
        <w:spacing w:before="0" w:after="0"/>
        <w:ind w:left="0" w:right="-45" w:firstLine="425"/>
        <w:jc w:val="both"/>
        <w:rPr>
          <w:sz w:val="16"/>
          <w:szCs w:val="16"/>
        </w:rPr>
      </w:pPr>
    </w:p>
    <w:p w:rsidR="001652FE" w:rsidRDefault="001652FE" w:rsidP="001652FE">
      <w:pPr>
        <w:pStyle w:val="a3"/>
        <w:ind w:left="0" w:right="-46" w:firstLine="426"/>
        <w:jc w:val="both"/>
      </w:pPr>
      <w:r>
        <w:t xml:space="preserve">Система WWW обеспечивает быстрый и удобный доступ к различным сервисам Internet, например, </w:t>
      </w:r>
      <w:r w:rsidR="00E6758C">
        <w:t>электронная почта</w:t>
      </w:r>
      <w:r>
        <w:t xml:space="preserve">, </w:t>
      </w:r>
      <w:r w:rsidR="00E6758C">
        <w:t>передача файлов</w:t>
      </w:r>
      <w:r>
        <w:t xml:space="preserve">, </w:t>
      </w:r>
      <w:r w:rsidR="00811D72">
        <w:t>передача гипертекста, телеконференции и др.</w:t>
      </w:r>
      <w:r>
        <w:t xml:space="preserve"> Она позволяет организовать удобное взаимодействие через гипертекстовую среду с другими информационными системами, например, с базами данных. Привлекательность WWW з</w:t>
      </w:r>
      <w:r>
        <w:t>а</w:t>
      </w:r>
      <w:r>
        <w:t>ключается также в наличии встроенных в не</w:t>
      </w:r>
      <w:r w:rsidR="00FB298F">
        <w:t>е</w:t>
      </w:r>
      <w:r>
        <w:t xml:space="preserve"> возможностей идентификации пользователей и защиты передаваемой информации. Работа WWW базируется на использовании </w:t>
      </w:r>
      <w:r w:rsidR="00FB298F">
        <w:t>стека</w:t>
      </w:r>
      <w:r>
        <w:t xml:space="preserve"> прот</w:t>
      </w:r>
      <w:r>
        <w:t>о</w:t>
      </w:r>
      <w:r>
        <w:t>колов межсетевого обмена TCP/IP (</w:t>
      </w:r>
      <w:r w:rsidR="00811D72" w:rsidRPr="00811D72">
        <w:rPr>
          <w:bCs/>
          <w:i/>
          <w:lang w:val="en-US"/>
        </w:rPr>
        <w:t>Transmission</w:t>
      </w:r>
      <w:r w:rsidR="00811D72" w:rsidRPr="006921A3">
        <w:rPr>
          <w:i/>
        </w:rPr>
        <w:t xml:space="preserve"> </w:t>
      </w:r>
      <w:r w:rsidR="00811D72" w:rsidRPr="00811D72">
        <w:rPr>
          <w:bCs/>
          <w:i/>
          <w:lang w:val="en-US"/>
        </w:rPr>
        <w:t>Control</w:t>
      </w:r>
      <w:r w:rsidR="00811D72" w:rsidRPr="006921A3">
        <w:rPr>
          <w:i/>
        </w:rPr>
        <w:t xml:space="preserve"> </w:t>
      </w:r>
      <w:r w:rsidR="00811D72" w:rsidRPr="00811D72">
        <w:rPr>
          <w:bCs/>
          <w:i/>
          <w:lang w:val="en-US"/>
        </w:rPr>
        <w:t>Protocol</w:t>
      </w:r>
      <w:r w:rsidR="00811D72" w:rsidRPr="00811D72">
        <w:rPr>
          <w:b/>
          <w:bCs/>
        </w:rPr>
        <w:t>/</w:t>
      </w:r>
      <w:r w:rsidRPr="00386F60">
        <w:rPr>
          <w:i/>
        </w:rPr>
        <w:t xml:space="preserve">Internet </w:t>
      </w:r>
      <w:r w:rsidRPr="00811D72">
        <w:rPr>
          <w:i/>
          <w:lang w:val="en-US"/>
        </w:rPr>
        <w:t>Protocol</w:t>
      </w:r>
      <w:r>
        <w:t>).</w:t>
      </w:r>
    </w:p>
    <w:p w:rsidR="001652FE" w:rsidRDefault="001652FE" w:rsidP="001652FE">
      <w:pPr>
        <w:pStyle w:val="a3"/>
        <w:ind w:left="0" w:right="-46" w:firstLine="426"/>
        <w:jc w:val="both"/>
      </w:pPr>
      <w:r>
        <w:t>Разнообразная гипертекстовая и гипермедиа информация, расположенная на тысячах W</w:t>
      </w:r>
      <w:proofErr w:type="spellStart"/>
      <w:r w:rsidR="008B4D25">
        <w:rPr>
          <w:lang w:val="en-US"/>
        </w:rPr>
        <w:t>eb</w:t>
      </w:r>
      <w:proofErr w:type="spellEnd"/>
      <w:r>
        <w:t xml:space="preserve">-серверов во всем мире, является одним из основных </w:t>
      </w:r>
      <w:r w:rsidR="008B4D25">
        <w:t xml:space="preserve">видов </w:t>
      </w:r>
      <w:r>
        <w:t xml:space="preserve">информационных ресурсов Internet. </w:t>
      </w:r>
      <w:proofErr w:type="gramStart"/>
      <w:r>
        <w:t>Разработано множество Web-приложений, предназначенных для практического пр</w:t>
      </w:r>
      <w:r>
        <w:t>и</w:t>
      </w:r>
      <w:r>
        <w:t>менения WWW-сервиса в различных областях человеческой деятельности (образование, наука, бизнес, электронная торговля, банковская сфера и т.д.).</w:t>
      </w:r>
      <w:proofErr w:type="gramEnd"/>
      <w:r>
        <w:t xml:space="preserve"> Наглядным примером пе</w:t>
      </w:r>
      <w:r>
        <w:t>р</w:t>
      </w:r>
      <w:r>
        <w:t xml:space="preserve">спективного применения WWW-технологии в сфере образования является ее использование в процессе </w:t>
      </w:r>
      <w:r w:rsidRPr="008B4D25">
        <w:rPr>
          <w:i/>
        </w:rPr>
        <w:t>дистанционного обучения</w:t>
      </w:r>
      <w:r>
        <w:t>. На</w:t>
      </w:r>
      <w:r w:rsidR="00923CCE">
        <w:t>пример, на</w:t>
      </w:r>
      <w:r>
        <w:t xml:space="preserve"> </w:t>
      </w:r>
      <w:r w:rsidR="008B4D25">
        <w:t>Web-</w:t>
      </w:r>
      <w:r>
        <w:t>серверах многих вузов и научных организаций высшей школы, наиболее активно использующих возможности WWW-технологии, можно найти ценную и полезную информацию образовательного и познавател</w:t>
      </w:r>
      <w:r>
        <w:t>ь</w:t>
      </w:r>
      <w:r>
        <w:t>ного характера, компьютерные учебные пособия, обучающие программы, системы тестир</w:t>
      </w:r>
      <w:r>
        <w:t>о</w:t>
      </w:r>
      <w:r>
        <w:t>вания знаний и другие учебные и методические материалы, которые могут быть использов</w:t>
      </w:r>
      <w:r>
        <w:t>а</w:t>
      </w:r>
      <w:r>
        <w:t>ны в процессе обучения. Представление Web-системы с точки зрения пользователя илл</w:t>
      </w:r>
      <w:r>
        <w:t>ю</w:t>
      </w:r>
      <w:r>
        <w:t>стрирует схема на рис.</w:t>
      </w:r>
      <w:r w:rsidR="009610B2">
        <w:t>2</w:t>
      </w:r>
      <w:r>
        <w:t>.</w:t>
      </w:r>
      <w:r w:rsidRPr="007B0F95">
        <w:t>1</w:t>
      </w:r>
      <w:r>
        <w:t>.</w:t>
      </w:r>
    </w:p>
    <w:p w:rsidR="001652FE" w:rsidRDefault="001652FE" w:rsidP="001652FE">
      <w:pPr>
        <w:pStyle w:val="a3"/>
        <w:ind w:left="0" w:right="-46" w:firstLine="426"/>
        <w:jc w:val="both"/>
      </w:pPr>
      <w:r>
        <w:lastRenderedPageBreak/>
        <w:t xml:space="preserve">Все стандарты, имеющие отношение к WWW-технологии, разрабатываются под эгидой консорциума </w:t>
      </w:r>
      <w:r w:rsidRPr="008B4D25">
        <w:rPr>
          <w:i/>
          <w:lang w:val="en-US"/>
        </w:rPr>
        <w:t>World</w:t>
      </w:r>
      <w:r w:rsidRPr="008B4D25">
        <w:rPr>
          <w:i/>
        </w:rPr>
        <w:t xml:space="preserve"> </w:t>
      </w:r>
      <w:r w:rsidRPr="008B4D25">
        <w:rPr>
          <w:i/>
          <w:lang w:val="en-US"/>
        </w:rPr>
        <w:t>Wide</w:t>
      </w:r>
      <w:r w:rsidRPr="008B4D25">
        <w:rPr>
          <w:i/>
        </w:rPr>
        <w:t xml:space="preserve"> Web </w:t>
      </w:r>
      <w:r w:rsidRPr="008B4D25">
        <w:rPr>
          <w:i/>
          <w:lang w:val="en-US"/>
        </w:rPr>
        <w:t>Consortium</w:t>
      </w:r>
      <w:r>
        <w:t xml:space="preserve"> (</w:t>
      </w:r>
      <w:r w:rsidRPr="008B4D25">
        <w:rPr>
          <w:i/>
        </w:rPr>
        <w:t>W3C</w:t>
      </w:r>
      <w:r>
        <w:t>). На его Web-узле (</w:t>
      </w:r>
      <w:r w:rsidR="009F4F1B" w:rsidRPr="00AD7ECE">
        <w:rPr>
          <w:rFonts w:eastAsia="Courier New"/>
          <w:i/>
        </w:rPr>
        <w:t>www.w3.org</w:t>
      </w:r>
      <w:r w:rsidR="009F4F1B">
        <w:rPr>
          <w:rFonts w:eastAsia="Courier New"/>
        </w:rPr>
        <w:t xml:space="preserve">, </w:t>
      </w:r>
      <w:r w:rsidR="009F4F1B" w:rsidRPr="00AD7ECE">
        <w:rPr>
          <w:rFonts w:eastAsia="Courier New"/>
          <w:i/>
        </w:rPr>
        <w:t>www.w3</w:t>
      </w:r>
      <w:r w:rsidR="00541298">
        <w:rPr>
          <w:rFonts w:eastAsia="Courier New"/>
          <w:i/>
          <w:lang w:val="en-US"/>
        </w:rPr>
        <w:t>c</w:t>
      </w:r>
      <w:r w:rsidR="009F4F1B" w:rsidRPr="00AD7ECE">
        <w:rPr>
          <w:rFonts w:eastAsia="Courier New"/>
          <w:i/>
        </w:rPr>
        <w:t>.</w:t>
      </w:r>
      <w:proofErr w:type="spellStart"/>
      <w:r w:rsidR="009F4F1B" w:rsidRPr="00AD7ECE">
        <w:rPr>
          <w:rFonts w:eastAsia="Courier New"/>
          <w:i/>
        </w:rPr>
        <w:t>org</w:t>
      </w:r>
      <w:proofErr w:type="spellEnd"/>
      <w:r w:rsidR="009F4F1B" w:rsidRPr="00AD7ECE">
        <w:rPr>
          <w:rFonts w:eastAsia="Courier New"/>
          <w:i/>
        </w:rPr>
        <w:t>.</w:t>
      </w:r>
      <w:proofErr w:type="spellStart"/>
      <w:r w:rsidR="009F4F1B" w:rsidRPr="00AD7ECE">
        <w:rPr>
          <w:rFonts w:eastAsia="Courier New"/>
          <w:i/>
          <w:lang w:val="en-US"/>
        </w:rPr>
        <w:t>ru</w:t>
      </w:r>
      <w:proofErr w:type="spellEnd"/>
      <w:r>
        <w:t>) можно найти спецификации этих стандартов и проекты новых предложений.</w:t>
      </w:r>
    </w:p>
    <w:p w:rsidR="00CA3E67" w:rsidRPr="006921A3" w:rsidRDefault="00CA3E67" w:rsidP="001652FE">
      <w:pPr>
        <w:pStyle w:val="a3"/>
        <w:ind w:left="0" w:right="-46"/>
        <w:jc w:val="center"/>
        <w:rPr>
          <w:i/>
          <w:szCs w:val="24"/>
        </w:rPr>
      </w:pPr>
    </w:p>
    <w:p w:rsidR="001652FE" w:rsidRPr="007B0F95" w:rsidRDefault="00E23FB1" w:rsidP="001652FE">
      <w:pPr>
        <w:pStyle w:val="a3"/>
        <w:ind w:left="0" w:right="-46"/>
        <w:jc w:val="center"/>
        <w:rPr>
          <w:i/>
          <w:szCs w:val="24"/>
        </w:rPr>
      </w:pPr>
      <w:r>
        <w:rPr>
          <w:i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6.4pt;margin-top:0;width:309pt;height:535.5pt;z-index:1" o:allowincell="f">
            <v:imagedata r:id="rId8" o:title="" gain="1.25"/>
            <w10:wrap type="topAndBottom"/>
          </v:shape>
        </w:pict>
      </w:r>
      <w:r w:rsidR="001652FE" w:rsidRPr="007B0F95">
        <w:rPr>
          <w:i/>
          <w:szCs w:val="24"/>
        </w:rPr>
        <w:t>Рис.</w:t>
      </w:r>
      <w:r w:rsidR="009610B2">
        <w:rPr>
          <w:i/>
          <w:szCs w:val="24"/>
        </w:rPr>
        <w:t>2</w:t>
      </w:r>
      <w:r w:rsidR="001652FE" w:rsidRPr="007B0F95">
        <w:rPr>
          <w:i/>
          <w:szCs w:val="24"/>
        </w:rPr>
        <w:t xml:space="preserve">.1. Организация доступа пользователя к ресурсам </w:t>
      </w:r>
      <w:r w:rsidR="001652FE" w:rsidRPr="007B0F95">
        <w:rPr>
          <w:i/>
          <w:szCs w:val="24"/>
          <w:lang w:val="en-US"/>
        </w:rPr>
        <w:t>Internet</w:t>
      </w:r>
    </w:p>
    <w:p w:rsidR="001652FE" w:rsidRPr="00CA3E67" w:rsidRDefault="001652FE" w:rsidP="001652FE">
      <w:pPr>
        <w:pStyle w:val="a3"/>
        <w:ind w:left="0" w:right="-46" w:firstLine="426"/>
        <w:jc w:val="both"/>
        <w:rPr>
          <w:sz w:val="16"/>
          <w:szCs w:val="16"/>
        </w:rPr>
      </w:pPr>
    </w:p>
    <w:p w:rsidR="001652FE" w:rsidRPr="00A91900" w:rsidRDefault="008D648D" w:rsidP="001652FE">
      <w:pPr>
        <w:pStyle w:val="3"/>
        <w:rPr>
          <w:rFonts w:ascii="Times New Roman" w:hAnsi="Times New Roman" w:cs="Times New Roman"/>
          <w:i/>
          <w:sz w:val="24"/>
          <w:szCs w:val="24"/>
        </w:rPr>
      </w:pPr>
      <w:bookmarkStart w:id="1" w:name="_Toc475871369"/>
      <w:r>
        <w:rPr>
          <w:rFonts w:ascii="Times New Roman" w:hAnsi="Times New Roman" w:cs="Times New Roman"/>
          <w:i/>
          <w:sz w:val="24"/>
          <w:szCs w:val="24"/>
        </w:rPr>
        <w:t>2</w:t>
      </w:r>
      <w:r w:rsidR="001652FE" w:rsidRPr="00A91900">
        <w:rPr>
          <w:rFonts w:ascii="Times New Roman" w:hAnsi="Times New Roman" w:cs="Times New Roman"/>
          <w:i/>
          <w:sz w:val="24"/>
          <w:szCs w:val="24"/>
        </w:rPr>
        <w:t>.</w:t>
      </w:r>
      <w:r w:rsidR="001652FE" w:rsidRPr="00C6759C">
        <w:rPr>
          <w:rFonts w:ascii="Times New Roman" w:hAnsi="Times New Roman" w:cs="Times New Roman"/>
          <w:i/>
          <w:sz w:val="24"/>
          <w:szCs w:val="24"/>
        </w:rPr>
        <w:t>3</w:t>
      </w:r>
      <w:r w:rsidR="006A7ED0">
        <w:rPr>
          <w:rFonts w:ascii="Times New Roman" w:hAnsi="Times New Roman" w:cs="Times New Roman"/>
          <w:i/>
          <w:sz w:val="24"/>
          <w:szCs w:val="24"/>
        </w:rPr>
        <w:t>.</w:t>
      </w:r>
      <w:r w:rsidR="001652FE" w:rsidRPr="00A91900">
        <w:rPr>
          <w:rFonts w:ascii="Times New Roman" w:hAnsi="Times New Roman" w:cs="Times New Roman"/>
          <w:i/>
          <w:sz w:val="24"/>
          <w:szCs w:val="24"/>
        </w:rPr>
        <w:t xml:space="preserve"> Основные компоненты WWW-технологии</w:t>
      </w:r>
      <w:bookmarkEnd w:id="1"/>
    </w:p>
    <w:p w:rsidR="004B0958" w:rsidRDefault="001652FE" w:rsidP="001652FE">
      <w:pPr>
        <w:pStyle w:val="a3"/>
        <w:ind w:left="0" w:right="-46" w:firstLine="426"/>
        <w:jc w:val="both"/>
      </w:pPr>
      <w:r>
        <w:t xml:space="preserve">WWW представляет собой информационную систему, базирующуюся на использовании понятий </w:t>
      </w:r>
      <w:r w:rsidR="00806527">
        <w:t>«</w:t>
      </w:r>
      <w:r w:rsidRPr="00806527">
        <w:rPr>
          <w:i/>
        </w:rPr>
        <w:t>гипертекст</w:t>
      </w:r>
      <w:r w:rsidR="00806527">
        <w:rPr>
          <w:i/>
        </w:rPr>
        <w:t>»</w:t>
      </w:r>
      <w:r>
        <w:t xml:space="preserve"> и </w:t>
      </w:r>
      <w:r w:rsidR="00806527">
        <w:t>«</w:t>
      </w:r>
      <w:r w:rsidRPr="00806527">
        <w:rPr>
          <w:i/>
        </w:rPr>
        <w:t>гипермедиа</w:t>
      </w:r>
      <w:r w:rsidR="00806527">
        <w:t>».</w:t>
      </w:r>
      <w:r>
        <w:t xml:space="preserve"> Гипертекст </w:t>
      </w:r>
      <w:r w:rsidR="00806527">
        <w:t>–</w:t>
      </w:r>
      <w:r>
        <w:t xml:space="preserve"> это текст со встроенными в него сл</w:t>
      </w:r>
      <w:r>
        <w:t>о</w:t>
      </w:r>
      <w:r>
        <w:t xml:space="preserve">вами (командами) разметки, ссылающимися на другие места этого текста, другие документы, графические изображения и т. д. Выделенные в гипертексте слова называются </w:t>
      </w:r>
      <w:r w:rsidRPr="00806527">
        <w:rPr>
          <w:i/>
        </w:rPr>
        <w:t>гипертекст</w:t>
      </w:r>
      <w:r w:rsidRPr="00806527">
        <w:rPr>
          <w:i/>
        </w:rPr>
        <w:t>о</w:t>
      </w:r>
      <w:r w:rsidRPr="00806527">
        <w:rPr>
          <w:i/>
        </w:rPr>
        <w:t>выми ссылками</w:t>
      </w:r>
      <w:r>
        <w:t xml:space="preserve"> (</w:t>
      </w:r>
      <w:r w:rsidRPr="00806527">
        <w:rPr>
          <w:i/>
        </w:rPr>
        <w:t>гиперссылками</w:t>
      </w:r>
      <w:r>
        <w:t>). Дальнейшим развитием понятия гипертекста является г</w:t>
      </w:r>
      <w:r>
        <w:t>и</w:t>
      </w:r>
      <w:r>
        <w:lastRenderedPageBreak/>
        <w:t xml:space="preserve">пермедиа </w:t>
      </w:r>
      <w:r w:rsidR="00806527">
        <w:t>–</w:t>
      </w:r>
      <w:r>
        <w:t xml:space="preserve"> синтез гипертекста и мультимедиа. </w:t>
      </w:r>
      <w:r w:rsidRPr="004B0958">
        <w:rPr>
          <w:i/>
        </w:rPr>
        <w:t>Гипермедиа-документ</w:t>
      </w:r>
      <w:r>
        <w:t xml:space="preserve"> включает не только гипертекст, но и анимацию, аудио- и видеоинформацию. </w:t>
      </w:r>
    </w:p>
    <w:p w:rsidR="004B0958" w:rsidRDefault="001652FE" w:rsidP="001652FE">
      <w:pPr>
        <w:pStyle w:val="a3"/>
        <w:ind w:left="0" w:right="-46" w:firstLine="426"/>
        <w:jc w:val="both"/>
      </w:pPr>
      <w:r>
        <w:t xml:space="preserve">Структура гипертекстовой системы WWW задается гиперссылками. </w:t>
      </w:r>
    </w:p>
    <w:p w:rsidR="001652FE" w:rsidRDefault="001652FE" w:rsidP="001652FE">
      <w:pPr>
        <w:pStyle w:val="a3"/>
        <w:ind w:left="0" w:right="-46" w:firstLine="426"/>
        <w:jc w:val="both"/>
      </w:pPr>
      <w:r>
        <w:t xml:space="preserve">Гиперссылка </w:t>
      </w:r>
      <w:r w:rsidR="004B0958">
        <w:t>–</w:t>
      </w:r>
      <w:r>
        <w:t xml:space="preserve"> это адрес </w:t>
      </w:r>
      <w:proofErr w:type="gramStart"/>
      <w:r>
        <w:t>другого</w:t>
      </w:r>
      <w:proofErr w:type="gramEnd"/>
      <w:r>
        <w:t xml:space="preserve"> Web-документа, который тематически, логически или каким-либо </w:t>
      </w:r>
      <w:r w:rsidR="004B0958">
        <w:t>ины</w:t>
      </w:r>
      <w:r>
        <w:t>м способом связан с Web-документом, в котором определена ссылка.</w:t>
      </w:r>
    </w:p>
    <w:p w:rsidR="001652FE" w:rsidRDefault="001652FE" w:rsidP="001652FE">
      <w:pPr>
        <w:pStyle w:val="a3"/>
        <w:ind w:left="0" w:right="-46" w:firstLine="426"/>
        <w:jc w:val="both"/>
      </w:pPr>
      <w:r>
        <w:t>Основу WWW-технологии составляют четыре компонента:</w:t>
      </w:r>
    </w:p>
    <w:p w:rsidR="001652FE" w:rsidRDefault="001652FE" w:rsidP="001652FE">
      <w:pPr>
        <w:pStyle w:val="a3"/>
        <w:numPr>
          <w:ilvl w:val="0"/>
          <w:numId w:val="1"/>
        </w:numPr>
        <w:tabs>
          <w:tab w:val="clear" w:pos="360"/>
          <w:tab w:val="num" w:pos="748"/>
        </w:tabs>
        <w:ind w:left="748" w:right="-46" w:hanging="374"/>
        <w:jc w:val="both"/>
      </w:pPr>
      <w:r>
        <w:t xml:space="preserve">язык разметки гипертекста </w:t>
      </w:r>
      <w:r w:rsidRPr="004B0958">
        <w:rPr>
          <w:i/>
        </w:rPr>
        <w:t>HTML</w:t>
      </w:r>
      <w:r>
        <w:t xml:space="preserve"> (</w:t>
      </w:r>
      <w:r w:rsidRPr="004B0958">
        <w:rPr>
          <w:i/>
          <w:lang w:val="en-US"/>
        </w:rPr>
        <w:t>HyperText</w:t>
      </w:r>
      <w:r w:rsidRPr="00A91900">
        <w:rPr>
          <w:i/>
        </w:rPr>
        <w:t xml:space="preserve"> </w:t>
      </w:r>
      <w:r w:rsidRPr="004B0958">
        <w:rPr>
          <w:i/>
          <w:lang w:val="en-US"/>
        </w:rPr>
        <w:t>Markup</w:t>
      </w:r>
      <w:r w:rsidRPr="00A91900">
        <w:rPr>
          <w:i/>
        </w:rPr>
        <w:t xml:space="preserve"> </w:t>
      </w:r>
      <w:r w:rsidRPr="004B0958">
        <w:rPr>
          <w:i/>
          <w:lang w:val="en-US"/>
        </w:rPr>
        <w:t>Language</w:t>
      </w:r>
      <w:r>
        <w:t>);</w:t>
      </w:r>
    </w:p>
    <w:p w:rsidR="004B0958" w:rsidRDefault="004B0958" w:rsidP="004B0958">
      <w:pPr>
        <w:pStyle w:val="a3"/>
        <w:numPr>
          <w:ilvl w:val="0"/>
          <w:numId w:val="1"/>
        </w:numPr>
        <w:tabs>
          <w:tab w:val="clear" w:pos="360"/>
          <w:tab w:val="num" w:pos="748"/>
        </w:tabs>
        <w:ind w:left="748" w:right="-46" w:hanging="374"/>
        <w:jc w:val="both"/>
      </w:pPr>
      <w:r>
        <w:t xml:space="preserve">протокол передачи гипертекста </w:t>
      </w:r>
      <w:r w:rsidRPr="004B0958">
        <w:rPr>
          <w:i/>
        </w:rPr>
        <w:t>HTTP</w:t>
      </w:r>
      <w:r>
        <w:t xml:space="preserve"> (</w:t>
      </w:r>
      <w:r w:rsidRPr="00A91900">
        <w:rPr>
          <w:i/>
        </w:rPr>
        <w:t xml:space="preserve">HyperText </w:t>
      </w:r>
      <w:r w:rsidRPr="004B0958">
        <w:rPr>
          <w:i/>
          <w:lang w:val="en-US"/>
        </w:rPr>
        <w:t>Transfer</w:t>
      </w:r>
      <w:r w:rsidRPr="00A91900">
        <w:rPr>
          <w:i/>
        </w:rPr>
        <w:t xml:space="preserve"> </w:t>
      </w:r>
      <w:r w:rsidRPr="004B0958">
        <w:rPr>
          <w:i/>
          <w:lang w:val="en-US"/>
        </w:rPr>
        <w:t>Protocol</w:t>
      </w:r>
      <w:r>
        <w:t>);</w:t>
      </w:r>
    </w:p>
    <w:p w:rsidR="001652FE" w:rsidRDefault="001652FE" w:rsidP="001652FE">
      <w:pPr>
        <w:pStyle w:val="a3"/>
        <w:numPr>
          <w:ilvl w:val="0"/>
          <w:numId w:val="1"/>
        </w:numPr>
        <w:tabs>
          <w:tab w:val="clear" w:pos="360"/>
          <w:tab w:val="num" w:pos="748"/>
        </w:tabs>
        <w:ind w:left="748" w:right="-46" w:hanging="374"/>
        <w:jc w:val="both"/>
      </w:pPr>
      <w:r>
        <w:t>универсальный способ адресации ресурсов в сети в виде универсального (унифицир</w:t>
      </w:r>
      <w:r>
        <w:t>о</w:t>
      </w:r>
      <w:r>
        <w:t>ванного) указателя ресурса URL (</w:t>
      </w:r>
      <w:r w:rsidRPr="004B0958">
        <w:rPr>
          <w:i/>
          <w:lang w:val="en-US"/>
        </w:rPr>
        <w:t>Uniform</w:t>
      </w:r>
      <w:r w:rsidRPr="006921A3">
        <w:rPr>
          <w:i/>
        </w:rPr>
        <w:t xml:space="preserve"> </w:t>
      </w:r>
      <w:r w:rsidRPr="004B0958">
        <w:rPr>
          <w:i/>
          <w:lang w:val="en-US"/>
        </w:rPr>
        <w:t>Resource</w:t>
      </w:r>
      <w:r w:rsidRPr="006921A3">
        <w:rPr>
          <w:i/>
        </w:rPr>
        <w:t xml:space="preserve"> </w:t>
      </w:r>
      <w:r w:rsidRPr="004B0958">
        <w:rPr>
          <w:i/>
          <w:lang w:val="en-US"/>
        </w:rPr>
        <w:t>Locator</w:t>
      </w:r>
      <w:r>
        <w:t>);</w:t>
      </w:r>
    </w:p>
    <w:p w:rsidR="001652FE" w:rsidRPr="001E3374" w:rsidRDefault="001652FE" w:rsidP="001652FE">
      <w:pPr>
        <w:pStyle w:val="a3"/>
        <w:numPr>
          <w:ilvl w:val="0"/>
          <w:numId w:val="1"/>
        </w:numPr>
        <w:tabs>
          <w:tab w:val="clear" w:pos="360"/>
          <w:tab w:val="num" w:pos="748"/>
        </w:tabs>
        <w:ind w:left="748" w:right="-46" w:hanging="374"/>
        <w:jc w:val="both"/>
        <w:rPr>
          <w:lang w:val="en-US"/>
        </w:rPr>
      </w:pPr>
      <w:r>
        <w:t>общий</w:t>
      </w:r>
      <w:r w:rsidRPr="001E3374">
        <w:rPr>
          <w:lang w:val="en-US"/>
        </w:rPr>
        <w:t xml:space="preserve"> </w:t>
      </w:r>
      <w:r>
        <w:t>шлюзовой</w:t>
      </w:r>
      <w:r w:rsidRPr="001E3374">
        <w:rPr>
          <w:lang w:val="en-US"/>
        </w:rPr>
        <w:t xml:space="preserve"> </w:t>
      </w:r>
      <w:r>
        <w:t>интерфейс</w:t>
      </w:r>
      <w:r w:rsidRPr="001E3374">
        <w:rPr>
          <w:lang w:val="en-US"/>
        </w:rPr>
        <w:t xml:space="preserve"> CGI (</w:t>
      </w:r>
      <w:r w:rsidRPr="00A91900">
        <w:rPr>
          <w:i/>
          <w:lang w:val="en-US"/>
        </w:rPr>
        <w:t>Common Gateway Interface</w:t>
      </w:r>
      <w:r w:rsidRPr="001E3374">
        <w:rPr>
          <w:lang w:val="en-US"/>
        </w:rPr>
        <w:t>).</w:t>
      </w:r>
    </w:p>
    <w:p w:rsidR="001652FE" w:rsidRPr="00141648" w:rsidRDefault="008D648D" w:rsidP="00756CA9">
      <w:pPr>
        <w:pStyle w:val="a3"/>
        <w:spacing w:before="120" w:after="0"/>
        <w:ind w:left="0" w:right="-45"/>
        <w:jc w:val="both"/>
        <w:rPr>
          <w:i/>
        </w:rPr>
      </w:pPr>
      <w:r>
        <w:rPr>
          <w:i/>
        </w:rPr>
        <w:t>2</w:t>
      </w:r>
      <w:r w:rsidR="001652FE" w:rsidRPr="00141648">
        <w:rPr>
          <w:i/>
        </w:rPr>
        <w:t>.3.1. Язык разметки гипертекста HTML</w:t>
      </w:r>
    </w:p>
    <w:p w:rsidR="001652FE" w:rsidRDefault="001652FE" w:rsidP="001652FE">
      <w:pPr>
        <w:pStyle w:val="a3"/>
        <w:ind w:left="0" w:right="-46" w:firstLine="374"/>
        <w:jc w:val="both"/>
      </w:pPr>
      <w:r>
        <w:t xml:space="preserve">В качестве стандарта для разработки Web-документов принят язык разметки гипертекста HTML </w:t>
      </w:r>
      <w:r w:rsidR="001D389B">
        <w:t>–</w:t>
      </w:r>
      <w:r>
        <w:t xml:space="preserve"> язык компоновки документов и спецификации гиперссылок, используемый для к</w:t>
      </w:r>
      <w:r>
        <w:t>о</w:t>
      </w:r>
      <w:r>
        <w:t>дирования документов в WWW. Он предназначен для создания форматированного текста, который может включать графические изображения, аудио- и видеоданные, анимацию и г</w:t>
      </w:r>
      <w:r>
        <w:t>и</w:t>
      </w:r>
      <w:r>
        <w:t>пертекстовые ссылки на другие документы, разбросанные по всему Web-пространству. В о</w:t>
      </w:r>
      <w:r>
        <w:t>с</w:t>
      </w:r>
      <w:r>
        <w:t xml:space="preserve">нове HTML лежит </w:t>
      </w:r>
      <w:r w:rsidRPr="001D389B">
        <w:rPr>
          <w:i/>
        </w:rPr>
        <w:t>теговая модель описания совокупностей элементов</w:t>
      </w:r>
      <w:r>
        <w:t>, содержащихся в д</w:t>
      </w:r>
      <w:r>
        <w:t>о</w:t>
      </w:r>
      <w:r>
        <w:t>кументе. HTML-документ состоит из текста, который представляет собой содержимое док</w:t>
      </w:r>
      <w:r>
        <w:t>у</w:t>
      </w:r>
      <w:r>
        <w:t xml:space="preserve">мента, и тегов, определяющих структуру и внешний вид документа при его отображении </w:t>
      </w:r>
      <w:r w:rsidR="001D389B">
        <w:t>Web</w:t>
      </w:r>
      <w:r>
        <w:t xml:space="preserve">-браузером. Теги </w:t>
      </w:r>
      <w:r w:rsidR="001D389B">
        <w:t>–</w:t>
      </w:r>
      <w:r>
        <w:t xml:space="preserve"> это управляющие маркеры документа, содержащие указания о спос</w:t>
      </w:r>
      <w:r>
        <w:t>о</w:t>
      </w:r>
      <w:r>
        <w:t>бе отображения текста и используемые</w:t>
      </w:r>
      <w:r w:rsidR="001D389B" w:rsidRPr="001D389B">
        <w:t xml:space="preserve"> </w:t>
      </w:r>
      <w:r w:rsidR="001D389B">
        <w:t>Web-браузером</w:t>
      </w:r>
      <w:r>
        <w:t>. С помощью тегов создаются ссылки на файлы, содержащие графику, звук, видеоданные, и обозначаются гиперссылки, связыв</w:t>
      </w:r>
      <w:r>
        <w:t>а</w:t>
      </w:r>
      <w:r>
        <w:t>ющие одни документы с другими. Гипертекстовая база данных в WWW представляет собой набор текстовых файлов (HTML-документов), написанных на языке HTML и имеющих ра</w:t>
      </w:r>
      <w:r>
        <w:t>с</w:t>
      </w:r>
      <w:r>
        <w:t xml:space="preserve">ширение </w:t>
      </w:r>
      <w:r w:rsidR="001D389B">
        <w:t>«.</w:t>
      </w:r>
      <w:r w:rsidRPr="001D389B">
        <w:rPr>
          <w:i/>
        </w:rPr>
        <w:t>html</w:t>
      </w:r>
      <w:r w:rsidR="001D389B">
        <w:t>»</w:t>
      </w:r>
      <w:r>
        <w:t xml:space="preserve"> (или </w:t>
      </w:r>
      <w:r w:rsidR="001D389B">
        <w:t>«.</w:t>
      </w:r>
      <w:proofErr w:type="spellStart"/>
      <w:r w:rsidRPr="001D389B">
        <w:rPr>
          <w:i/>
        </w:rPr>
        <w:t>htm</w:t>
      </w:r>
      <w:proofErr w:type="spellEnd"/>
      <w:r w:rsidR="001D389B">
        <w:t>»</w:t>
      </w:r>
      <w:r>
        <w:t xml:space="preserve">), например, </w:t>
      </w:r>
      <w:r w:rsidRPr="001D389B">
        <w:rPr>
          <w:i/>
        </w:rPr>
        <w:t>data.html</w:t>
      </w:r>
      <w:r>
        <w:t xml:space="preserve">, </w:t>
      </w:r>
      <w:r w:rsidRPr="001D389B">
        <w:rPr>
          <w:i/>
        </w:rPr>
        <w:t>index.htm</w:t>
      </w:r>
      <w:r w:rsidR="001D389B">
        <w:t xml:space="preserve"> и т.п.</w:t>
      </w:r>
    </w:p>
    <w:p w:rsidR="00702BDD" w:rsidRPr="00756CA9" w:rsidRDefault="00702BDD" w:rsidP="00756CA9">
      <w:pPr>
        <w:pStyle w:val="a3"/>
        <w:spacing w:before="120" w:after="0"/>
        <w:ind w:left="0" w:right="-45"/>
        <w:jc w:val="both"/>
        <w:rPr>
          <w:i/>
        </w:rPr>
      </w:pPr>
      <w:r>
        <w:rPr>
          <w:i/>
        </w:rPr>
        <w:t>2</w:t>
      </w:r>
      <w:r w:rsidRPr="00702BDD">
        <w:rPr>
          <w:i/>
        </w:rPr>
        <w:t>.3.</w:t>
      </w:r>
      <w:r w:rsidR="00756CA9">
        <w:rPr>
          <w:i/>
        </w:rPr>
        <w:t>2</w:t>
      </w:r>
      <w:r w:rsidRPr="00702BDD">
        <w:rPr>
          <w:i/>
        </w:rPr>
        <w:t xml:space="preserve">. </w:t>
      </w:r>
      <w:r w:rsidRPr="00CB6ACC">
        <w:rPr>
          <w:i/>
        </w:rPr>
        <w:t xml:space="preserve">Протокол передачи гипертекста </w:t>
      </w:r>
      <w:proofErr w:type="spellStart"/>
      <w:r w:rsidRPr="00CB6ACC">
        <w:rPr>
          <w:i/>
        </w:rPr>
        <w:t>http</w:t>
      </w:r>
      <w:proofErr w:type="spellEnd"/>
    </w:p>
    <w:p w:rsidR="00702BDD" w:rsidRDefault="00702BDD" w:rsidP="00702BDD">
      <w:pPr>
        <w:pStyle w:val="a3"/>
        <w:ind w:left="0" w:right="-46" w:firstLine="426"/>
        <w:jc w:val="both"/>
      </w:pPr>
      <w:r>
        <w:t>Для обмена данными в WWW используется протокол HTTP (</w:t>
      </w:r>
      <w:r w:rsidRPr="00CB6ACC">
        <w:rPr>
          <w:i/>
        </w:rPr>
        <w:t xml:space="preserve">HyperText </w:t>
      </w:r>
      <w:r w:rsidRPr="00702BDD">
        <w:rPr>
          <w:i/>
          <w:lang w:val="en-US"/>
        </w:rPr>
        <w:t>Transfer</w:t>
      </w:r>
      <w:r w:rsidRPr="00CB6ACC">
        <w:rPr>
          <w:i/>
        </w:rPr>
        <w:t xml:space="preserve"> </w:t>
      </w:r>
      <w:r w:rsidRPr="00702BDD">
        <w:rPr>
          <w:i/>
          <w:lang w:val="en-US"/>
        </w:rPr>
        <w:t>Protocol</w:t>
      </w:r>
      <w:r>
        <w:t>). Он обеспечивает передачу гипертекстовой информации с учетом ее специфики. Этот протокол предоставляет пользователю возможность в процессе взаимодействия с серв</w:t>
      </w:r>
      <w:r>
        <w:t>е</w:t>
      </w:r>
      <w:r>
        <w:t>ром получить новый адрес сетевого ресурса, запросить встроенную графику, принять и пер</w:t>
      </w:r>
      <w:r>
        <w:t>е</w:t>
      </w:r>
      <w:r>
        <w:t>дать параметры и т.п. Управление в HTTP реализовано с помощью встроенных команд. При работе в Internet для обслуживания HTTP-запросов используется транспортный протокол TCP. Протокол HTTP относится к так называемым «</w:t>
      </w:r>
      <w:proofErr w:type="gramStart"/>
      <w:r>
        <w:t>запрос-ориентированным</w:t>
      </w:r>
      <w:proofErr w:type="gramEnd"/>
      <w:r>
        <w:t>» протоколам. Это означает, что во время сеанса клиент устанавливает соединение и ждет ответа. После о</w:t>
      </w:r>
      <w:r>
        <w:t>т</w:t>
      </w:r>
      <w:r>
        <w:t>правки ответа сервер инициирует разрыв соединения, поэтому при передаче сложных гипе</w:t>
      </w:r>
      <w:r>
        <w:t>р</w:t>
      </w:r>
      <w:r>
        <w:t>текстовых страниц соединение может устанавливаться несколько раз.</w:t>
      </w:r>
    </w:p>
    <w:p w:rsidR="002F0CCF" w:rsidRPr="002F0CCF" w:rsidRDefault="002F0CCF" w:rsidP="002F0CCF">
      <w:pPr>
        <w:pStyle w:val="a3"/>
        <w:ind w:left="0" w:right="-46" w:firstLine="426"/>
        <w:jc w:val="both"/>
      </w:pPr>
      <w:r w:rsidRPr="002F0CCF">
        <w:t>Говоря</w:t>
      </w:r>
      <w:r w:rsidRPr="002F0CCF">
        <w:rPr>
          <w:lang w:val="en-US"/>
        </w:rPr>
        <w:t xml:space="preserve"> </w:t>
      </w:r>
      <w:r w:rsidRPr="002F0CCF">
        <w:t>о</w:t>
      </w:r>
      <w:r w:rsidRPr="002F0CCF">
        <w:rPr>
          <w:lang w:val="en-US"/>
        </w:rPr>
        <w:t xml:space="preserve"> HTTP </w:t>
      </w:r>
      <w:r w:rsidRPr="002F0CCF">
        <w:t>нельзя</w:t>
      </w:r>
      <w:r w:rsidRPr="002F0CCF">
        <w:rPr>
          <w:lang w:val="en-US"/>
        </w:rPr>
        <w:t xml:space="preserve"> </w:t>
      </w:r>
      <w:r w:rsidRPr="002F0CCF">
        <w:t>не</w:t>
      </w:r>
      <w:r w:rsidRPr="002F0CCF">
        <w:rPr>
          <w:lang w:val="en-US"/>
        </w:rPr>
        <w:t xml:space="preserve"> </w:t>
      </w:r>
      <w:r w:rsidRPr="002F0CCF">
        <w:t>упомянуть</w:t>
      </w:r>
      <w:r w:rsidRPr="002F0CCF">
        <w:rPr>
          <w:lang w:val="en-US"/>
        </w:rPr>
        <w:t xml:space="preserve"> </w:t>
      </w:r>
      <w:r w:rsidRPr="002F0CCF">
        <w:t>протокол</w:t>
      </w:r>
      <w:r w:rsidRPr="002F0CCF">
        <w:rPr>
          <w:lang w:val="en-US"/>
        </w:rPr>
        <w:t xml:space="preserve"> </w:t>
      </w:r>
      <w:proofErr w:type="spellStart"/>
      <w:r w:rsidRPr="002F0CCF">
        <w:rPr>
          <w:i/>
          <w:lang w:val="en-US"/>
        </w:rPr>
        <w:t>WebDav</w:t>
      </w:r>
      <w:proofErr w:type="spellEnd"/>
      <w:r w:rsidRPr="002F0CCF">
        <w:rPr>
          <w:i/>
          <w:lang w:val="en-US"/>
        </w:rPr>
        <w:t xml:space="preserve"> (Web Distributed Authoring and Versioning</w:t>
      </w:r>
      <w:r w:rsidRPr="002F0CCF">
        <w:rPr>
          <w:lang w:val="en-US"/>
        </w:rPr>
        <w:t xml:space="preserve">). </w:t>
      </w:r>
      <w:r w:rsidRPr="002F0CCF">
        <w:t>Этот протокол работает поверх HTTP и служит для доступа к объектам и ко</w:t>
      </w:r>
      <w:r w:rsidRPr="002F0CCF">
        <w:t>л</w:t>
      </w:r>
      <w:r w:rsidRPr="002F0CCF">
        <w:t>лекциям, а также расширяет  HTTP набором дополнительных команд.</w:t>
      </w:r>
      <w:r>
        <w:t xml:space="preserve"> </w:t>
      </w:r>
      <w:r w:rsidRPr="002F0CCF">
        <w:t>Используется для в</w:t>
      </w:r>
      <w:r w:rsidRPr="002F0CCF">
        <w:t>ы</w:t>
      </w:r>
      <w:r w:rsidRPr="002F0CCF">
        <w:t>полнения основных и расширенных (контроль версий) файловых опе</w:t>
      </w:r>
      <w:r>
        <w:t>раций над объектами на серверах, а также для</w:t>
      </w:r>
      <w:r w:rsidRPr="002F0CCF">
        <w:t xml:space="preserve"> работы с любым типов объектов (не только файлы)</w:t>
      </w:r>
      <w:r>
        <w:t>.</w:t>
      </w:r>
      <w:r w:rsidRPr="002F0CCF">
        <w:t xml:space="preserve"> </w:t>
      </w:r>
      <w:r>
        <w:t>П</w:t>
      </w:r>
      <w:r w:rsidRPr="002F0CCF">
        <w:t>оддерживает о</w:t>
      </w:r>
      <w:r w:rsidRPr="002F0CCF">
        <w:t>д</w:t>
      </w:r>
      <w:r w:rsidRPr="002F0CCF">
        <w:t>новременную работу над несколькими объектами.</w:t>
      </w:r>
      <w:r>
        <w:t xml:space="preserve"> </w:t>
      </w:r>
      <w:r w:rsidRPr="002F0CCF">
        <w:t>Весь перечисленный функционал позвол</w:t>
      </w:r>
      <w:r w:rsidRPr="002F0CCF">
        <w:t>я</w:t>
      </w:r>
      <w:r w:rsidRPr="002F0CCF">
        <w:t xml:space="preserve">ет </w:t>
      </w:r>
      <w:r>
        <w:t xml:space="preserve">в перспективе </w:t>
      </w:r>
      <w:r w:rsidRPr="002F0CCF">
        <w:t xml:space="preserve">использовать </w:t>
      </w:r>
      <w:proofErr w:type="spellStart"/>
      <w:r w:rsidRPr="002F0CCF">
        <w:t>WebDav</w:t>
      </w:r>
      <w:proofErr w:type="spellEnd"/>
      <w:r w:rsidRPr="002F0CCF">
        <w:t xml:space="preserve"> в качестве замены FTP.</w:t>
      </w:r>
    </w:p>
    <w:p w:rsidR="002F0CCF" w:rsidRPr="002F0CCF" w:rsidRDefault="002F0CCF" w:rsidP="002F0CCF">
      <w:pPr>
        <w:pStyle w:val="a3"/>
        <w:ind w:left="0" w:right="-46" w:firstLine="426"/>
        <w:jc w:val="both"/>
      </w:pPr>
      <w:proofErr w:type="spellStart"/>
      <w:r w:rsidRPr="002F0CCF">
        <w:t>WebDav</w:t>
      </w:r>
      <w:proofErr w:type="spellEnd"/>
      <w:r w:rsidRPr="002F0CCF">
        <w:t xml:space="preserve"> сейчас можно встретить при пользовании каким-либо облачным хранилищем. Например</w:t>
      </w:r>
      <w:r>
        <w:t>,</w:t>
      </w:r>
      <w:r w:rsidRPr="002F0CCF">
        <w:t xml:space="preserve"> доступ к </w:t>
      </w:r>
      <w:r w:rsidR="00143ADA">
        <w:t xml:space="preserve">популярному </w:t>
      </w:r>
      <w:r w:rsidRPr="002F0CCF">
        <w:t xml:space="preserve">сервису </w:t>
      </w:r>
      <w:r>
        <w:t>«</w:t>
      </w:r>
      <w:r w:rsidRPr="002F0CCF">
        <w:t>Яндекс</w:t>
      </w:r>
      <w:r>
        <w:t xml:space="preserve"> </w:t>
      </w:r>
      <w:r w:rsidRPr="002F0CCF">
        <w:t>Диск</w:t>
      </w:r>
      <w:r>
        <w:t>»</w:t>
      </w:r>
      <w:r w:rsidRPr="002F0CCF">
        <w:t xml:space="preserve"> можно получить</w:t>
      </w:r>
      <w:r>
        <w:t>,</w:t>
      </w:r>
      <w:r w:rsidRPr="002F0CCF">
        <w:t xml:space="preserve"> используя ра</w:t>
      </w:r>
      <w:r w:rsidRPr="002F0CCF">
        <w:t>с</w:t>
      </w:r>
      <w:r w:rsidRPr="002F0CCF">
        <w:t xml:space="preserve">сматриваемый протокол. Клиентом могут выступать как специальные приложения, так и </w:t>
      </w:r>
      <w:r w:rsidRPr="002F0CCF">
        <w:lastRenderedPageBreak/>
        <w:t xml:space="preserve">стандартные проводники операционных систем (Проводник </w:t>
      </w:r>
      <w:proofErr w:type="spellStart"/>
      <w:r w:rsidRPr="002F0CCF">
        <w:t>Windows</w:t>
      </w:r>
      <w:proofErr w:type="spellEnd"/>
      <w:r w:rsidRPr="002F0CCF">
        <w:t xml:space="preserve">; </w:t>
      </w:r>
      <w:proofErr w:type="spellStart"/>
      <w:r w:rsidRPr="002F0CCF">
        <w:rPr>
          <w:i/>
        </w:rPr>
        <w:t>Finder</w:t>
      </w:r>
      <w:proofErr w:type="spellEnd"/>
      <w:r w:rsidRPr="002F0CCF">
        <w:t xml:space="preserve"> в </w:t>
      </w:r>
      <w:r w:rsidRPr="002F0CCF">
        <w:rPr>
          <w:i/>
        </w:rPr>
        <w:t>OS X</w:t>
      </w:r>
      <w:r w:rsidRPr="002F0CCF">
        <w:t xml:space="preserve">; </w:t>
      </w:r>
      <w:proofErr w:type="spellStart"/>
      <w:r w:rsidRPr="002F0CCF">
        <w:rPr>
          <w:i/>
        </w:rPr>
        <w:t>Dolphin</w:t>
      </w:r>
      <w:proofErr w:type="spellEnd"/>
      <w:r w:rsidRPr="002F0CCF">
        <w:t xml:space="preserve"> или </w:t>
      </w:r>
      <w:proofErr w:type="spellStart"/>
      <w:r w:rsidRPr="002F0CCF">
        <w:rPr>
          <w:i/>
        </w:rPr>
        <w:t>Nautilus</w:t>
      </w:r>
      <w:proofErr w:type="spellEnd"/>
      <w:r w:rsidRPr="002F0CCF">
        <w:t xml:space="preserve"> в </w:t>
      </w:r>
      <w:proofErr w:type="spellStart"/>
      <w:r w:rsidRPr="002F0CCF">
        <w:rPr>
          <w:i/>
        </w:rPr>
        <w:t>Linux</w:t>
      </w:r>
      <w:proofErr w:type="spellEnd"/>
      <w:r w:rsidRPr="002F0CCF">
        <w:t xml:space="preserve">). </w:t>
      </w:r>
    </w:p>
    <w:p w:rsidR="001652FE" w:rsidRPr="00141648" w:rsidRDefault="0076287C" w:rsidP="00756CA9">
      <w:pPr>
        <w:pStyle w:val="a3"/>
        <w:spacing w:before="120" w:after="0"/>
        <w:ind w:left="0" w:right="-45"/>
        <w:jc w:val="both"/>
        <w:rPr>
          <w:i/>
        </w:rPr>
      </w:pPr>
      <w:r>
        <w:rPr>
          <w:i/>
        </w:rPr>
        <w:t>2</w:t>
      </w:r>
      <w:r w:rsidR="001652FE" w:rsidRPr="00141648">
        <w:rPr>
          <w:i/>
        </w:rPr>
        <w:t>.3.</w:t>
      </w:r>
      <w:r w:rsidR="00756CA9">
        <w:rPr>
          <w:i/>
        </w:rPr>
        <w:t>3</w:t>
      </w:r>
      <w:r w:rsidR="001652FE" w:rsidRPr="00141648">
        <w:rPr>
          <w:i/>
        </w:rPr>
        <w:t>. Универсальный указатель ресурса URL</w:t>
      </w:r>
    </w:p>
    <w:p w:rsidR="001652FE" w:rsidRDefault="001652FE" w:rsidP="001652FE">
      <w:pPr>
        <w:pStyle w:val="a3"/>
        <w:ind w:left="0" w:right="-46" w:firstLine="426"/>
        <w:jc w:val="both"/>
      </w:pPr>
      <w:r>
        <w:t>Универсальный (или унифицированный) указатель ресурса URL (</w:t>
      </w:r>
      <w:r w:rsidRPr="005A0480">
        <w:rPr>
          <w:i/>
          <w:lang w:val="en-US"/>
        </w:rPr>
        <w:t>Uniform</w:t>
      </w:r>
      <w:r w:rsidRPr="005A0480">
        <w:rPr>
          <w:i/>
        </w:rPr>
        <w:t xml:space="preserve"> </w:t>
      </w:r>
      <w:r w:rsidRPr="005A0480">
        <w:rPr>
          <w:i/>
          <w:lang w:val="en-US"/>
        </w:rPr>
        <w:t>Resource</w:t>
      </w:r>
      <w:r w:rsidRPr="005A0480">
        <w:rPr>
          <w:i/>
        </w:rPr>
        <w:t xml:space="preserve"> </w:t>
      </w:r>
      <w:r w:rsidRPr="005A0480">
        <w:rPr>
          <w:i/>
          <w:lang w:val="en-US"/>
        </w:rPr>
        <w:t>Loc</w:t>
      </w:r>
      <w:r w:rsidRPr="005A0480">
        <w:rPr>
          <w:i/>
          <w:lang w:val="en-US"/>
        </w:rPr>
        <w:t>a</w:t>
      </w:r>
      <w:r w:rsidRPr="005A0480">
        <w:rPr>
          <w:i/>
          <w:lang w:val="en-US"/>
        </w:rPr>
        <w:t>tor</w:t>
      </w:r>
      <w:r>
        <w:t xml:space="preserve">) </w:t>
      </w:r>
      <w:r w:rsidR="005A0480">
        <w:t>–</w:t>
      </w:r>
      <w:r w:rsidR="00B60DBD">
        <w:t xml:space="preserve"> </w:t>
      </w:r>
      <w:r>
        <w:t xml:space="preserve">адрес в системе WWW, </w:t>
      </w:r>
      <w:r w:rsidR="00B60DBD">
        <w:t>с</w:t>
      </w:r>
      <w:r>
        <w:t xml:space="preserve"> помощ</w:t>
      </w:r>
      <w:r w:rsidR="00B60DBD">
        <w:t>ью</w:t>
      </w:r>
      <w:r>
        <w:t xml:space="preserve"> которого однозначно определяется каждый док</w:t>
      </w:r>
      <w:r>
        <w:t>у</w:t>
      </w:r>
      <w:r>
        <w:t>мент. Он используется для записи гиперссылок и для обеспечения доступа к распределенным ресурсам сети Internet. Синтаксис URL имеет вид:</w:t>
      </w:r>
    </w:p>
    <w:p w:rsidR="001652FE" w:rsidRPr="00141648" w:rsidRDefault="001652FE" w:rsidP="005A0480">
      <w:pPr>
        <w:pStyle w:val="a3"/>
        <w:ind w:left="0" w:right="-46"/>
        <w:jc w:val="center"/>
        <w:rPr>
          <w:rFonts w:ascii="Courier New" w:hAnsi="Courier New" w:cs="Courier New"/>
        </w:rPr>
      </w:pPr>
      <w:r w:rsidRPr="00141648">
        <w:rPr>
          <w:rFonts w:ascii="Courier New" w:hAnsi="Courier New" w:cs="Courier New"/>
          <w:i/>
        </w:rPr>
        <w:t>схема://хост/путь</w:t>
      </w:r>
      <w:r w:rsidRPr="00141648">
        <w:t>,</w:t>
      </w:r>
    </w:p>
    <w:p w:rsidR="001652FE" w:rsidRDefault="001652FE" w:rsidP="001652FE">
      <w:pPr>
        <w:pStyle w:val="a3"/>
        <w:ind w:left="0" w:right="-46"/>
        <w:jc w:val="both"/>
      </w:pPr>
      <w:r>
        <w:t xml:space="preserve">где </w:t>
      </w:r>
      <w:r w:rsidRPr="005A0480">
        <w:rPr>
          <w:i/>
        </w:rPr>
        <w:t>хост</w:t>
      </w:r>
      <w:r>
        <w:t xml:space="preserve"> </w:t>
      </w:r>
      <w:r w:rsidR="005A0480">
        <w:t>–</w:t>
      </w:r>
      <w:r>
        <w:t xml:space="preserve"> имя </w:t>
      </w:r>
      <w:r w:rsidR="005A0480">
        <w:t xml:space="preserve">сервера </w:t>
      </w:r>
      <w:r>
        <w:t>(</w:t>
      </w:r>
      <w:proofErr w:type="gramStart"/>
      <w:r w:rsidR="005A0480">
        <w:t>хост-</w:t>
      </w:r>
      <w:r w:rsidR="00515D82">
        <w:t>машины</w:t>
      </w:r>
      <w:proofErr w:type="gramEnd"/>
      <w:r>
        <w:t>), с котор</w:t>
      </w:r>
      <w:r w:rsidR="005A0480">
        <w:t>ым</w:t>
      </w:r>
      <w:r>
        <w:t xml:space="preserve"> необходимо установить соединение; </w:t>
      </w:r>
      <w:r w:rsidRPr="005A0480">
        <w:rPr>
          <w:i/>
        </w:rPr>
        <w:t>схема</w:t>
      </w:r>
      <w:r>
        <w:t xml:space="preserve"> </w:t>
      </w:r>
      <w:r w:rsidR="005A0480">
        <w:t>–</w:t>
      </w:r>
      <w:r>
        <w:t xml:space="preserve"> протокол, используемый для соединения с сервером (для Web-серверов это протокол </w:t>
      </w:r>
      <w:proofErr w:type="spellStart"/>
      <w:r w:rsidRPr="005A0480">
        <w:t>http</w:t>
      </w:r>
      <w:proofErr w:type="spellEnd"/>
      <w:r>
        <w:t>); путь - полное имя документа, затребованного с данного сервера.</w:t>
      </w:r>
    </w:p>
    <w:p w:rsidR="001652FE" w:rsidRDefault="001652FE" w:rsidP="001652FE">
      <w:pPr>
        <w:pStyle w:val="a3"/>
        <w:ind w:left="0" w:right="-46" w:firstLine="426"/>
        <w:jc w:val="both"/>
      </w:pPr>
      <w:r>
        <w:t>Так, например, в конструкции</w:t>
      </w:r>
    </w:p>
    <w:p w:rsidR="001652FE" w:rsidRDefault="001652FE" w:rsidP="001652FE">
      <w:pPr>
        <w:pStyle w:val="a3"/>
        <w:ind w:left="0" w:right="-46" w:firstLine="426"/>
        <w:jc w:val="center"/>
      </w:pPr>
      <w:r>
        <w:rPr>
          <w:i/>
        </w:rPr>
        <w:t>&lt;A HREF="http://www.riis.ru/FOND_PP/ fond_pp.html"&gt;</w:t>
      </w:r>
    </w:p>
    <w:p w:rsidR="001652FE" w:rsidRDefault="001652FE" w:rsidP="001652FE">
      <w:pPr>
        <w:pStyle w:val="a3"/>
        <w:ind w:left="0" w:right="-46"/>
        <w:jc w:val="both"/>
      </w:pPr>
      <w:r>
        <w:t>элемент</w:t>
      </w:r>
      <w:proofErr w:type="gramStart"/>
      <w:r>
        <w:t xml:space="preserve"> А</w:t>
      </w:r>
      <w:proofErr w:type="gramEnd"/>
      <w:r>
        <w:t>, называемый в HTML якорем (</w:t>
      </w:r>
      <w:r w:rsidRPr="005A0480">
        <w:rPr>
          <w:i/>
          <w:lang w:val="en-US"/>
        </w:rPr>
        <w:t>anchor</w:t>
      </w:r>
      <w:r>
        <w:t>), использует атрибут HREF, который об</w:t>
      </w:r>
      <w:r>
        <w:t>о</w:t>
      </w:r>
      <w:r>
        <w:t>значает гипертекстовую ссылку (</w:t>
      </w:r>
      <w:r w:rsidRPr="005A0480">
        <w:rPr>
          <w:i/>
          <w:lang w:val="en-US"/>
        </w:rPr>
        <w:t>Hypertext</w:t>
      </w:r>
      <w:r w:rsidRPr="00B124DE">
        <w:rPr>
          <w:i/>
        </w:rPr>
        <w:t xml:space="preserve"> </w:t>
      </w:r>
      <w:proofErr w:type="spellStart"/>
      <w:r w:rsidRPr="005A0480">
        <w:rPr>
          <w:i/>
          <w:lang w:val="en-US"/>
        </w:rPr>
        <w:t>REFerence</w:t>
      </w:r>
      <w:proofErr w:type="spellEnd"/>
      <w:r>
        <w:t xml:space="preserve">), для записи этой ссылки в форме URL. </w:t>
      </w:r>
      <w:r w:rsidR="005A0480">
        <w:t>Эта</w:t>
      </w:r>
      <w:r>
        <w:t xml:space="preserve"> ссылка указывает на документ </w:t>
      </w:r>
      <w:r w:rsidRPr="00B124DE">
        <w:rPr>
          <w:i/>
        </w:rPr>
        <w:t>fond_pp.html</w:t>
      </w:r>
      <w:r>
        <w:t xml:space="preserve"> в каталоге FOND_PP на сервере www.riis.ru, доступ к которому осуществляется по протоколу </w:t>
      </w:r>
      <w:proofErr w:type="spellStart"/>
      <w:r w:rsidRPr="00B124DE">
        <w:rPr>
          <w:i/>
        </w:rPr>
        <w:t>http</w:t>
      </w:r>
      <w:proofErr w:type="spellEnd"/>
      <w:r>
        <w:t>.</w:t>
      </w:r>
    </w:p>
    <w:p w:rsidR="001652FE" w:rsidRDefault="001652FE" w:rsidP="001652FE">
      <w:pPr>
        <w:pStyle w:val="a3"/>
        <w:ind w:left="0" w:right="-46" w:firstLine="426"/>
        <w:jc w:val="both"/>
      </w:pPr>
      <w:r>
        <w:t xml:space="preserve">В настоящее время </w:t>
      </w:r>
      <w:r w:rsidR="005A0480">
        <w:t>широко используется</w:t>
      </w:r>
      <w:r>
        <w:t xml:space="preserve"> механизм MIME-типов (</w:t>
      </w:r>
      <w:r w:rsidRPr="005A0480">
        <w:rPr>
          <w:i/>
          <w:szCs w:val="24"/>
          <w:lang w:val="en-US"/>
        </w:rPr>
        <w:t>Multipurpose</w:t>
      </w:r>
      <w:r w:rsidRPr="00E0158D">
        <w:rPr>
          <w:i/>
          <w:szCs w:val="24"/>
        </w:rPr>
        <w:t xml:space="preserve"> Internet Mail </w:t>
      </w:r>
      <w:r w:rsidRPr="005A0480">
        <w:rPr>
          <w:i/>
          <w:szCs w:val="24"/>
          <w:lang w:val="en-US"/>
        </w:rPr>
        <w:t>Extension</w:t>
      </w:r>
      <w:r w:rsidRPr="00E0158D">
        <w:rPr>
          <w:szCs w:val="24"/>
        </w:rPr>
        <w:t>)</w:t>
      </w:r>
      <w:r>
        <w:rPr>
          <w:rFonts w:ascii="Tahoma" w:hAnsi="Tahoma" w:cs="Tahoma"/>
          <w:sz w:val="16"/>
          <w:szCs w:val="16"/>
        </w:rPr>
        <w:t xml:space="preserve"> </w:t>
      </w:r>
      <w:r>
        <w:t xml:space="preserve"> для идентификации классов внешних ресурсов, поэтому, используя специф</w:t>
      </w:r>
      <w:r>
        <w:t>и</w:t>
      </w:r>
      <w:r>
        <w:t>кацию URL, в гиперссылке можно указать адрес не только файла HTML, но и файла любого другого формата, для которого есть внешняя программа просмотра. Таким образом, на любой информационный объект можно сослаться из HTML-документа, вызвав его через внешнюю программу просмотра.</w:t>
      </w:r>
    </w:p>
    <w:p w:rsidR="001652FE" w:rsidRDefault="001652FE" w:rsidP="001652FE">
      <w:pPr>
        <w:pStyle w:val="a3"/>
        <w:ind w:left="0" w:right="-46" w:firstLine="426"/>
        <w:jc w:val="both"/>
      </w:pPr>
      <w:r>
        <w:t>Универсальный локатор ресурса используется также для задания адреса какого-либо р</w:t>
      </w:r>
      <w:r>
        <w:t>е</w:t>
      </w:r>
      <w:r>
        <w:t xml:space="preserve">сурса в Internet. Имеется несколько схем адресации ресурсов в Internet: HTTP, FTP, FILE, MAILTO, </w:t>
      </w:r>
      <w:r w:rsidR="009D3D6D">
        <w:t xml:space="preserve">NEWS, TELNET, GOPHER, </w:t>
      </w:r>
      <w:r>
        <w:t>NNTP, WAIS. Наиболее часто применяются первые три схемы.</w:t>
      </w:r>
    </w:p>
    <w:p w:rsidR="001652FE" w:rsidRPr="00C6759C" w:rsidRDefault="001652FE" w:rsidP="001652FE">
      <w:pPr>
        <w:pStyle w:val="a3"/>
        <w:ind w:left="0" w:right="-46" w:firstLine="426"/>
        <w:jc w:val="both"/>
      </w:pPr>
      <w:r>
        <w:t>Схема HTTP является основной схемой для WWW. В схеме указывается ее идентифик</w:t>
      </w:r>
      <w:r>
        <w:t>а</w:t>
      </w:r>
      <w:r>
        <w:t>тор, адрес машины, ТСР-порт (задавать явно необязательно), путь в каталоге сервера, пои</w:t>
      </w:r>
      <w:r>
        <w:t>с</w:t>
      </w:r>
      <w:r>
        <w:t xml:space="preserve">ковый критерий и метка. На практике обычно используется наиболее простая форма задания адреса с указанием схемы адресации (в </w:t>
      </w:r>
      <w:r w:rsidR="00DF2E18">
        <w:t>это</w:t>
      </w:r>
      <w:r>
        <w:t xml:space="preserve"> случае</w:t>
      </w:r>
      <w:r w:rsidR="00DF2E18">
        <w:t xml:space="preserve"> –</w:t>
      </w:r>
      <w:r>
        <w:t xml:space="preserve"> </w:t>
      </w:r>
      <w:proofErr w:type="spellStart"/>
      <w:r>
        <w:t>http</w:t>
      </w:r>
      <w:proofErr w:type="spellEnd"/>
      <w:r>
        <w:t>), доменного имени или IP-адреса машины, имени HTML-файла с указанием полного пути к каталогу, в котором он размещен. Например</w:t>
      </w:r>
      <w:r w:rsidRPr="00C6759C">
        <w:t>:</w:t>
      </w:r>
    </w:p>
    <w:p w:rsidR="001652FE" w:rsidRPr="006921A3" w:rsidRDefault="001652FE" w:rsidP="001652FE">
      <w:pPr>
        <w:pStyle w:val="a3"/>
        <w:ind w:left="0" w:right="-46" w:firstLine="426"/>
        <w:jc w:val="center"/>
        <w:rPr>
          <w:lang w:val="en-US"/>
        </w:rPr>
      </w:pPr>
      <w:r w:rsidRPr="001E3374">
        <w:rPr>
          <w:i/>
          <w:lang w:val="en-US"/>
        </w:rPr>
        <w:t>http</w:t>
      </w:r>
      <w:r w:rsidRPr="006921A3">
        <w:rPr>
          <w:i/>
          <w:lang w:val="en-US"/>
        </w:rPr>
        <w:t>://</w:t>
      </w:r>
      <w:r w:rsidRPr="001E3374">
        <w:rPr>
          <w:i/>
          <w:lang w:val="en-US"/>
        </w:rPr>
        <w:t>www</w:t>
      </w:r>
      <w:r w:rsidRPr="006921A3">
        <w:rPr>
          <w:i/>
          <w:lang w:val="en-US"/>
        </w:rPr>
        <w:t xml:space="preserve">. </w:t>
      </w:r>
      <w:proofErr w:type="spellStart"/>
      <w:proofErr w:type="gramStart"/>
      <w:r w:rsidRPr="001E3374">
        <w:rPr>
          <w:i/>
          <w:lang w:val="en-US"/>
        </w:rPr>
        <w:t>riis</w:t>
      </w:r>
      <w:proofErr w:type="spellEnd"/>
      <w:proofErr w:type="gramEnd"/>
      <w:r w:rsidRPr="006921A3">
        <w:rPr>
          <w:i/>
          <w:lang w:val="en-US"/>
        </w:rPr>
        <w:t xml:space="preserve">. </w:t>
      </w:r>
      <w:proofErr w:type="spellStart"/>
      <w:proofErr w:type="gramStart"/>
      <w:r w:rsidRPr="001E3374">
        <w:rPr>
          <w:i/>
          <w:lang w:val="en-US"/>
        </w:rPr>
        <w:t>ru</w:t>
      </w:r>
      <w:proofErr w:type="spellEnd"/>
      <w:r w:rsidRPr="006921A3">
        <w:rPr>
          <w:i/>
          <w:lang w:val="en-US"/>
        </w:rPr>
        <w:t>/</w:t>
      </w:r>
      <w:r w:rsidRPr="001E3374">
        <w:rPr>
          <w:i/>
          <w:lang w:val="en-US"/>
        </w:rPr>
        <w:t>OI</w:t>
      </w:r>
      <w:r w:rsidRPr="006921A3">
        <w:rPr>
          <w:i/>
          <w:lang w:val="en-US"/>
        </w:rPr>
        <w:t>/</w:t>
      </w:r>
      <w:proofErr w:type="spellStart"/>
      <w:r w:rsidRPr="001E3374">
        <w:rPr>
          <w:i/>
          <w:lang w:val="en-US"/>
        </w:rPr>
        <w:t>rosniiis</w:t>
      </w:r>
      <w:proofErr w:type="spellEnd"/>
      <w:proofErr w:type="gramEnd"/>
      <w:r w:rsidRPr="006921A3">
        <w:rPr>
          <w:i/>
          <w:lang w:val="en-US"/>
        </w:rPr>
        <w:t xml:space="preserve">. </w:t>
      </w:r>
      <w:proofErr w:type="gramStart"/>
      <w:r w:rsidRPr="001E3374">
        <w:rPr>
          <w:i/>
          <w:lang w:val="en-US"/>
        </w:rPr>
        <w:t>html</w:t>
      </w:r>
      <w:proofErr w:type="gramEnd"/>
      <w:r w:rsidRPr="006921A3">
        <w:rPr>
          <w:i/>
          <w:lang w:val="en-US"/>
        </w:rPr>
        <w:t xml:space="preserve"> </w:t>
      </w:r>
      <w:r>
        <w:rPr>
          <w:i/>
        </w:rPr>
        <w:t>или</w:t>
      </w:r>
      <w:r w:rsidRPr="006921A3">
        <w:rPr>
          <w:i/>
          <w:lang w:val="en-US"/>
        </w:rPr>
        <w:t xml:space="preserve"> </w:t>
      </w:r>
      <w:r w:rsidRPr="001E3374">
        <w:rPr>
          <w:i/>
          <w:lang w:val="en-US"/>
        </w:rPr>
        <w:t>http</w:t>
      </w:r>
      <w:r w:rsidRPr="006921A3">
        <w:rPr>
          <w:i/>
          <w:lang w:val="en-US"/>
        </w:rPr>
        <w:t>://194.226.45.45/</w:t>
      </w:r>
      <w:r w:rsidRPr="001E3374">
        <w:rPr>
          <w:i/>
          <w:lang w:val="en-US"/>
        </w:rPr>
        <w:t>OI</w:t>
      </w:r>
      <w:r w:rsidRPr="006921A3">
        <w:rPr>
          <w:i/>
          <w:lang w:val="en-US"/>
        </w:rPr>
        <w:t>/</w:t>
      </w:r>
      <w:r w:rsidRPr="001E3374">
        <w:rPr>
          <w:i/>
          <w:lang w:val="en-US"/>
        </w:rPr>
        <w:t>rosniiis</w:t>
      </w:r>
      <w:r w:rsidRPr="006921A3">
        <w:rPr>
          <w:i/>
          <w:lang w:val="en-US"/>
        </w:rPr>
        <w:t>.</w:t>
      </w:r>
      <w:r w:rsidRPr="001E3374">
        <w:rPr>
          <w:i/>
          <w:lang w:val="en-US"/>
        </w:rPr>
        <w:t>html</w:t>
      </w:r>
    </w:p>
    <w:p w:rsidR="001652FE" w:rsidRDefault="001652FE" w:rsidP="00DF2E18">
      <w:pPr>
        <w:pStyle w:val="a3"/>
        <w:ind w:left="0" w:right="-46"/>
      </w:pPr>
      <w:r>
        <w:t xml:space="preserve">где </w:t>
      </w:r>
      <w:proofErr w:type="spellStart"/>
      <w:r w:rsidRPr="00DF2E18">
        <w:rPr>
          <w:i/>
        </w:rPr>
        <w:t>http</w:t>
      </w:r>
      <w:proofErr w:type="spellEnd"/>
      <w:r w:rsidRPr="00DF2E18">
        <w:t xml:space="preserve"> </w:t>
      </w:r>
      <w:r w:rsidR="00DF2E18">
        <w:t>–</w:t>
      </w:r>
      <w:r>
        <w:t xml:space="preserve"> </w:t>
      </w:r>
      <w:r w:rsidRPr="00DF2E18">
        <w:rPr>
          <w:spacing w:val="-4"/>
        </w:rPr>
        <w:t>протокол обмена информацией в WWW между клиентской машиной и Web-</w:t>
      </w:r>
      <w:r w:rsidR="00DF2E18" w:rsidRPr="00DF2E18">
        <w:rPr>
          <w:spacing w:val="-4"/>
        </w:rPr>
        <w:t>с</w:t>
      </w:r>
      <w:r w:rsidRPr="00DF2E18">
        <w:rPr>
          <w:spacing w:val="-4"/>
        </w:rPr>
        <w:t>ервером</w:t>
      </w:r>
      <w:r w:rsidRPr="00DF2E18">
        <w:rPr>
          <w:spacing w:val="-2"/>
        </w:rPr>
        <w:t>;</w:t>
      </w:r>
      <w:r w:rsidRPr="00DF2E18">
        <w:rPr>
          <w:spacing w:val="-2"/>
        </w:rPr>
        <w:br/>
      </w:r>
      <w:r w:rsidRPr="00DF2E18">
        <w:rPr>
          <w:i/>
        </w:rPr>
        <w:t>www.riis.ru</w:t>
      </w:r>
      <w:r>
        <w:t xml:space="preserve"> </w:t>
      </w:r>
      <w:r w:rsidR="00DF2E18">
        <w:t>–</w:t>
      </w:r>
      <w:r>
        <w:t xml:space="preserve"> доменное имя Web-сервера;</w:t>
      </w:r>
      <w:r w:rsidR="00DF2E18">
        <w:t xml:space="preserve"> </w:t>
      </w:r>
      <w:r>
        <w:br/>
      </w:r>
      <w:r w:rsidRPr="00DF2E18">
        <w:rPr>
          <w:i/>
        </w:rPr>
        <w:t>194.226.45.45</w:t>
      </w:r>
      <w:r>
        <w:t xml:space="preserve"> </w:t>
      </w:r>
      <w:r w:rsidR="00DF2E18">
        <w:t>–</w:t>
      </w:r>
      <w:r>
        <w:t xml:space="preserve"> IP-адрес Web-сервера;</w:t>
      </w:r>
      <w:r>
        <w:br/>
      </w:r>
      <w:r w:rsidRPr="00DF2E18">
        <w:rPr>
          <w:i/>
        </w:rPr>
        <w:t>/OI/rosnii-is.html</w:t>
      </w:r>
      <w:r>
        <w:t xml:space="preserve"> </w:t>
      </w:r>
      <w:r w:rsidR="00DF2E18">
        <w:t>–</w:t>
      </w:r>
      <w:r>
        <w:t xml:space="preserve"> полное имя затребованного HTML-файла.</w:t>
      </w:r>
    </w:p>
    <w:p w:rsidR="001652FE" w:rsidRDefault="001652FE" w:rsidP="001652FE">
      <w:pPr>
        <w:pStyle w:val="a3"/>
        <w:ind w:left="0" w:right="-46" w:firstLine="426"/>
        <w:jc w:val="both"/>
      </w:pPr>
      <w:r>
        <w:t>Схема FTP позволяет адресовать файловые архивы FTP из программ-клиентов WWW (</w:t>
      </w:r>
      <w:r w:rsidR="00DF2E18">
        <w:t>Web-</w:t>
      </w:r>
      <w:r>
        <w:t xml:space="preserve">браузеров), поддерживающих протокол FTP. В </w:t>
      </w:r>
      <w:r w:rsidR="00DF2E18">
        <w:t>эт</w:t>
      </w:r>
      <w:r>
        <w:t>ой схеме возможно указание не тол</w:t>
      </w:r>
      <w:r>
        <w:t>ь</w:t>
      </w:r>
      <w:r>
        <w:t>ко имени схемы и адреса архива, но также идентификатора пользователя и его пароля. Наиболее часто схема FTP используется для доступа к публичным архивам FTP, например:</w:t>
      </w:r>
    </w:p>
    <w:p w:rsidR="001652FE" w:rsidRPr="001E3374" w:rsidRDefault="00DF2E18" w:rsidP="00DF2E18">
      <w:pPr>
        <w:pStyle w:val="a3"/>
        <w:ind w:left="0" w:right="-46"/>
        <w:jc w:val="center"/>
        <w:rPr>
          <w:lang w:val="en-US"/>
        </w:rPr>
      </w:pPr>
      <w:proofErr w:type="gramStart"/>
      <w:r>
        <w:rPr>
          <w:i/>
          <w:lang w:val="en-US"/>
        </w:rPr>
        <w:t>ftp</w:t>
      </w:r>
      <w:proofErr w:type="gramEnd"/>
      <w:r>
        <w:rPr>
          <w:i/>
          <w:lang w:val="en-US"/>
        </w:rPr>
        <w:t xml:space="preserve">:// </w:t>
      </w:r>
      <w:proofErr w:type="spellStart"/>
      <w:r>
        <w:rPr>
          <w:i/>
          <w:lang w:val="en-US"/>
        </w:rPr>
        <w:t>ftp.riis</w:t>
      </w:r>
      <w:proofErr w:type="spellEnd"/>
      <w:r w:rsidR="001652FE" w:rsidRPr="001E3374">
        <w:rPr>
          <w:i/>
          <w:lang w:val="en-US"/>
        </w:rPr>
        <w:t xml:space="preserve"> m/pub/index.txt</w:t>
      </w:r>
    </w:p>
    <w:p w:rsidR="001652FE" w:rsidRDefault="001652FE" w:rsidP="001652FE">
      <w:pPr>
        <w:pStyle w:val="a3"/>
        <w:ind w:left="0" w:right="-46" w:firstLine="426"/>
        <w:jc w:val="both"/>
      </w:pPr>
      <w:r>
        <w:t xml:space="preserve">Этот вариант адреса соответствует идентификатору </w:t>
      </w:r>
      <w:r w:rsidRPr="00DF2E18">
        <w:rPr>
          <w:i/>
          <w:lang w:val="en-US"/>
        </w:rPr>
        <w:t>anonymous</w:t>
      </w:r>
      <w:r>
        <w:t xml:space="preserve"> или </w:t>
      </w:r>
      <w:proofErr w:type="spellStart"/>
      <w:r w:rsidRPr="00DF2E18">
        <w:rPr>
          <w:i/>
        </w:rPr>
        <w:t>ftp</w:t>
      </w:r>
      <w:proofErr w:type="spellEnd"/>
      <w:r>
        <w:t xml:space="preserve"> (анонимный д</w:t>
      </w:r>
      <w:r>
        <w:t>о</w:t>
      </w:r>
      <w:r>
        <w:t>ступ). Идентификатор пользователя и его пароль задаются перед адресом машины:</w:t>
      </w:r>
    </w:p>
    <w:p w:rsidR="001652FE" w:rsidRPr="00DF2E18" w:rsidRDefault="00DF2E18" w:rsidP="00DF2E18">
      <w:pPr>
        <w:pStyle w:val="a3"/>
        <w:ind w:left="0" w:right="-46"/>
        <w:jc w:val="center"/>
      </w:pPr>
      <w:r w:rsidRPr="00DF2E18">
        <w:rPr>
          <w:i/>
          <w:lang w:val="en-US"/>
        </w:rPr>
        <w:t>ftp</w:t>
      </w:r>
      <w:r w:rsidRPr="00DF2E18">
        <w:rPr>
          <w:i/>
        </w:rPr>
        <w:t>://</w:t>
      </w:r>
      <w:proofErr w:type="spellStart"/>
      <w:r w:rsidRPr="00DF2E18">
        <w:rPr>
          <w:i/>
          <w:lang w:val="en-US"/>
        </w:rPr>
        <w:t>gsg</w:t>
      </w:r>
      <w:proofErr w:type="spellEnd"/>
      <w:r w:rsidRPr="00DF2E18">
        <w:rPr>
          <w:i/>
        </w:rPr>
        <w:t>:</w:t>
      </w:r>
      <w:r w:rsidRPr="00DF2E18">
        <w:rPr>
          <w:i/>
          <w:lang w:val="en-US"/>
        </w:rPr>
        <w:t>password</w:t>
      </w:r>
      <w:r w:rsidRPr="00DF2E18">
        <w:rPr>
          <w:i/>
        </w:rPr>
        <w:t>@</w:t>
      </w:r>
      <w:r w:rsidRPr="00DF2E18">
        <w:rPr>
          <w:i/>
          <w:lang w:val="en-US"/>
        </w:rPr>
        <w:t>ftp</w:t>
      </w:r>
      <w:r w:rsidRPr="00DF2E18">
        <w:rPr>
          <w:i/>
        </w:rPr>
        <w:t>.</w:t>
      </w:r>
      <w:proofErr w:type="spellStart"/>
      <w:r>
        <w:rPr>
          <w:i/>
          <w:lang w:val="en-US"/>
        </w:rPr>
        <w:t>riis</w:t>
      </w:r>
      <w:proofErr w:type="spellEnd"/>
      <w:r w:rsidRPr="00DF2E18">
        <w:rPr>
          <w:i/>
        </w:rPr>
        <w:t>.</w:t>
      </w:r>
      <w:proofErr w:type="spellStart"/>
      <w:r w:rsidR="001652FE" w:rsidRPr="00DF2E18">
        <w:rPr>
          <w:i/>
          <w:lang w:val="en-US"/>
        </w:rPr>
        <w:t>ru</w:t>
      </w:r>
      <w:proofErr w:type="spellEnd"/>
      <w:r w:rsidR="001652FE" w:rsidRPr="00DF2E18">
        <w:rPr>
          <w:i/>
        </w:rPr>
        <w:t>/</w:t>
      </w:r>
      <w:proofErr w:type="spellStart"/>
      <w:r w:rsidR="001652FE" w:rsidRPr="00DF2E18">
        <w:rPr>
          <w:i/>
          <w:lang w:val="en-US"/>
        </w:rPr>
        <w:t>etc</w:t>
      </w:r>
      <w:proofErr w:type="spellEnd"/>
    </w:p>
    <w:p w:rsidR="001652FE" w:rsidRDefault="001652FE" w:rsidP="001652FE">
      <w:pPr>
        <w:pStyle w:val="a3"/>
        <w:ind w:left="0" w:right="-46" w:firstLine="426"/>
        <w:jc w:val="both"/>
      </w:pPr>
      <w:r>
        <w:lastRenderedPageBreak/>
        <w:t xml:space="preserve">В этом примере имя пользователя </w:t>
      </w:r>
      <w:r w:rsidR="00F40C94">
        <w:t>–</w:t>
      </w:r>
      <w:r>
        <w:t xml:space="preserve"> </w:t>
      </w:r>
      <w:proofErr w:type="spellStart"/>
      <w:r w:rsidRPr="00F40C94">
        <w:rPr>
          <w:i/>
        </w:rPr>
        <w:t>gsg</w:t>
      </w:r>
      <w:proofErr w:type="spellEnd"/>
      <w:r>
        <w:t xml:space="preserve">, его пароль </w:t>
      </w:r>
      <w:r w:rsidR="00F40C94">
        <w:t>–</w:t>
      </w:r>
      <w:r>
        <w:t xml:space="preserve"> </w:t>
      </w:r>
      <w:r w:rsidRPr="00F40C94">
        <w:rPr>
          <w:i/>
          <w:lang w:val="en-US"/>
        </w:rPr>
        <w:t>password</w:t>
      </w:r>
      <w:r>
        <w:t xml:space="preserve">, а после знака @ указано имя сервера </w:t>
      </w:r>
      <w:r w:rsidR="00F40C94">
        <w:t>–</w:t>
      </w:r>
      <w:r>
        <w:t xml:space="preserve"> </w:t>
      </w:r>
      <w:r w:rsidRPr="00F40C94">
        <w:rPr>
          <w:i/>
        </w:rPr>
        <w:t>ftp.riis.ru</w:t>
      </w:r>
      <w:r>
        <w:t xml:space="preserve"> и каталог </w:t>
      </w:r>
      <w:r w:rsidR="00F40C94">
        <w:t>–</w:t>
      </w:r>
      <w:r>
        <w:t xml:space="preserve"> </w:t>
      </w:r>
      <w:r>
        <w:rPr>
          <w:b/>
          <w:i/>
        </w:rPr>
        <w:t>/</w:t>
      </w:r>
      <w:proofErr w:type="spellStart"/>
      <w:r w:rsidRPr="00F40C94">
        <w:rPr>
          <w:i/>
        </w:rPr>
        <w:t>etc</w:t>
      </w:r>
      <w:proofErr w:type="spellEnd"/>
      <w:r>
        <w:t>.</w:t>
      </w:r>
    </w:p>
    <w:p w:rsidR="001652FE" w:rsidRDefault="001652FE" w:rsidP="001652FE">
      <w:pPr>
        <w:pStyle w:val="a3"/>
        <w:ind w:left="0" w:right="-46" w:firstLine="426"/>
        <w:jc w:val="both"/>
      </w:pPr>
      <w:r>
        <w:t>WWW-технология может использоваться как в сетевом, так и в локальном режим</w:t>
      </w:r>
      <w:r w:rsidR="004D1631">
        <w:t>е</w:t>
      </w:r>
      <w:r>
        <w:t xml:space="preserve">. Для локального режима применяется схема FILE. Следующий пример иллюстрирует обращение к локальному документу (файл </w:t>
      </w:r>
      <w:r w:rsidRPr="000412E0">
        <w:rPr>
          <w:i/>
        </w:rPr>
        <w:t>index.html</w:t>
      </w:r>
      <w:r>
        <w:t xml:space="preserve">), размещенному на ПК с операционной системой MS-DOS или MS Windows в каталоге </w:t>
      </w:r>
      <w:r w:rsidRPr="000412E0">
        <w:rPr>
          <w:i/>
        </w:rPr>
        <w:t>сор</w:t>
      </w:r>
      <w:r>
        <w:t xml:space="preserve"> на диске</w:t>
      </w:r>
      <w:proofErr w:type="gramStart"/>
      <w:r>
        <w:t xml:space="preserve"> С</w:t>
      </w:r>
      <w:proofErr w:type="gramEnd"/>
      <w:r>
        <w:t>:</w:t>
      </w:r>
    </w:p>
    <w:p w:rsidR="001652FE" w:rsidRPr="00C6759C" w:rsidRDefault="001652FE" w:rsidP="000412E0">
      <w:pPr>
        <w:pStyle w:val="a3"/>
        <w:ind w:left="0" w:right="-46"/>
        <w:jc w:val="center"/>
        <w:rPr>
          <w:lang w:val="en-US"/>
        </w:rPr>
      </w:pPr>
      <w:r w:rsidRPr="00C6759C">
        <w:rPr>
          <w:i/>
          <w:lang w:val="en-US"/>
        </w:rPr>
        <w:t>file:///C:/cop/index.html</w:t>
      </w:r>
    </w:p>
    <w:p w:rsidR="001652FE" w:rsidRPr="00CB6ACC" w:rsidRDefault="0076287C" w:rsidP="001652FE">
      <w:pPr>
        <w:pStyle w:val="a3"/>
        <w:ind w:left="0" w:right="-46"/>
        <w:jc w:val="both"/>
        <w:rPr>
          <w:i/>
        </w:rPr>
      </w:pPr>
      <w:r w:rsidRPr="006921A3">
        <w:rPr>
          <w:i/>
          <w:lang w:val="en-US"/>
        </w:rPr>
        <w:t>2</w:t>
      </w:r>
      <w:r w:rsidR="001652FE" w:rsidRPr="006921A3">
        <w:rPr>
          <w:i/>
          <w:lang w:val="en-US"/>
        </w:rPr>
        <w:t xml:space="preserve">.3.4. </w:t>
      </w:r>
      <w:r w:rsidR="001652FE" w:rsidRPr="00CB6ACC">
        <w:rPr>
          <w:i/>
        </w:rPr>
        <w:t>Общий шлюзовой интерфейс CGI</w:t>
      </w:r>
    </w:p>
    <w:p w:rsidR="001652FE" w:rsidRDefault="001652FE" w:rsidP="001652FE">
      <w:pPr>
        <w:pStyle w:val="a3"/>
        <w:ind w:left="0" w:right="-46" w:firstLine="426"/>
        <w:jc w:val="both"/>
      </w:pPr>
      <w:r>
        <w:t>Спецификация CGI (</w:t>
      </w:r>
      <w:r w:rsidRPr="00B60DBD">
        <w:rPr>
          <w:i/>
          <w:lang w:val="en-US"/>
        </w:rPr>
        <w:t>Common</w:t>
      </w:r>
      <w:r w:rsidRPr="006921A3">
        <w:rPr>
          <w:i/>
        </w:rPr>
        <w:t xml:space="preserve"> </w:t>
      </w:r>
      <w:r w:rsidRPr="00B60DBD">
        <w:rPr>
          <w:i/>
          <w:lang w:val="en-US"/>
        </w:rPr>
        <w:t>Gateway</w:t>
      </w:r>
      <w:r w:rsidRPr="006921A3">
        <w:rPr>
          <w:i/>
        </w:rPr>
        <w:t xml:space="preserve"> </w:t>
      </w:r>
      <w:r w:rsidRPr="00B60DBD">
        <w:rPr>
          <w:i/>
          <w:lang w:val="en-US"/>
        </w:rPr>
        <w:t>Interface</w:t>
      </w:r>
      <w:r>
        <w:t>) была специально разработана для ра</w:t>
      </w:r>
      <w:r>
        <w:t>с</w:t>
      </w:r>
      <w:r>
        <w:t xml:space="preserve">ширения возможностей WWW-технологии за счет подключения всевозможного внешнего программного обеспечения. Основное ее назначение </w:t>
      </w:r>
      <w:r w:rsidR="00B60DBD">
        <w:t>–</w:t>
      </w:r>
      <w:r>
        <w:t xml:space="preserve"> обеспечение единообразного потока данных между сервером и прикладной программой, которая запускается сервером. CGI </w:t>
      </w:r>
      <w:r w:rsidR="00B60DBD">
        <w:t>–</w:t>
      </w:r>
      <w:r>
        <w:t xml:space="preserve"> компонент программного обеспечения Web-сервера, который может взаимодействовать с другими программами, работающими на этом сервере. CGI-скрипты </w:t>
      </w:r>
      <w:r w:rsidR="00B60DBD">
        <w:t xml:space="preserve">– </w:t>
      </w:r>
      <w:r>
        <w:t>программы, написа</w:t>
      </w:r>
      <w:r>
        <w:t>н</w:t>
      </w:r>
      <w:r>
        <w:t>ные в соответствии со спецификацией CGI на любом языке программирования (</w:t>
      </w:r>
      <w:r w:rsidRPr="00B60DBD">
        <w:rPr>
          <w:i/>
        </w:rPr>
        <w:t xml:space="preserve">С, C++, </w:t>
      </w:r>
      <w:r w:rsidR="00B60DBD" w:rsidRPr="00B60DBD">
        <w:rPr>
          <w:i/>
          <w:lang w:val="en-US"/>
        </w:rPr>
        <w:t>C</w:t>
      </w:r>
      <w:r w:rsidR="00B60DBD" w:rsidRPr="00B60DBD">
        <w:rPr>
          <w:i/>
        </w:rPr>
        <w:t>#</w:t>
      </w:r>
      <w:r w:rsidR="00B60DBD">
        <w:t xml:space="preserve">, </w:t>
      </w:r>
      <w:r w:rsidRPr="00B60DBD">
        <w:rPr>
          <w:i/>
          <w:lang w:val="en-US"/>
        </w:rPr>
        <w:t>Pascal</w:t>
      </w:r>
      <w:r>
        <w:t xml:space="preserve"> и т. д.) или командном языке (</w:t>
      </w:r>
      <w:r w:rsidRPr="00B60DBD">
        <w:rPr>
          <w:i/>
          <w:lang w:val="en-US"/>
        </w:rPr>
        <w:t>Shell</w:t>
      </w:r>
      <w:r w:rsidRPr="00B60DBD">
        <w:rPr>
          <w:i/>
        </w:rPr>
        <w:t xml:space="preserve">, </w:t>
      </w:r>
      <w:proofErr w:type="spellStart"/>
      <w:r w:rsidRPr="00B60DBD">
        <w:rPr>
          <w:i/>
          <w:lang w:val="en-US"/>
        </w:rPr>
        <w:t>Cshell</w:t>
      </w:r>
      <w:proofErr w:type="spellEnd"/>
      <w:r w:rsidRPr="00B60DBD">
        <w:rPr>
          <w:i/>
        </w:rPr>
        <w:t xml:space="preserve">, </w:t>
      </w:r>
      <w:r w:rsidRPr="00B60DBD">
        <w:rPr>
          <w:i/>
          <w:lang w:val="en-US"/>
        </w:rPr>
        <w:t>Perl</w:t>
      </w:r>
      <w:r w:rsidR="00B60DBD">
        <w:t xml:space="preserve"> и т.</w:t>
      </w:r>
      <w:r>
        <w:t xml:space="preserve">д.). CGI </w:t>
      </w:r>
      <w:r w:rsidR="00B60DBD">
        <w:t xml:space="preserve">– </w:t>
      </w:r>
      <w:r>
        <w:t>интерфейс, обеспечив</w:t>
      </w:r>
      <w:r>
        <w:t>а</w:t>
      </w:r>
      <w:r>
        <w:t xml:space="preserve">ющий вызов Web-сервером внешних программ. С помощью CGI Web-сервер может вызвать внешнюю программу и передать в нее пользовательские данные (например, информацию о том, с какой </w:t>
      </w:r>
      <w:proofErr w:type="gramStart"/>
      <w:r>
        <w:t>хост-машины</w:t>
      </w:r>
      <w:proofErr w:type="gramEnd"/>
      <w:r>
        <w:t xml:space="preserve"> пользователь установил соединение, или данные, введенные пол</w:t>
      </w:r>
      <w:r>
        <w:t>ь</w:t>
      </w:r>
      <w:r>
        <w:t>зователем в HTML-форму). Эта программа затем обрабатывает полученные данные, а сервер передает результаты ее работы обратно в WWW-браузер. CGI обеспечивает возможность с</w:t>
      </w:r>
      <w:r>
        <w:t>о</w:t>
      </w:r>
      <w:r>
        <w:t>здания сценариев, которые позволяют разрабатывать интерактивные Web-приложения, управляемые пользователем. CGI дает средства динамического создания Web-страниц на о</w:t>
      </w:r>
      <w:r>
        <w:t>с</w:t>
      </w:r>
      <w:r>
        <w:t>нове информации, вводимой пользователем или получаемой из баз данных.</w:t>
      </w:r>
    </w:p>
    <w:p w:rsidR="001652FE" w:rsidRDefault="001652FE" w:rsidP="001652FE">
      <w:pPr>
        <w:pStyle w:val="a3"/>
        <w:ind w:left="0" w:right="-46" w:firstLine="426"/>
        <w:jc w:val="both"/>
      </w:pPr>
      <w:r>
        <w:t xml:space="preserve">Для расширения возможностей HTML-документов активно используются язык описания сценариев </w:t>
      </w:r>
      <w:r w:rsidRPr="00B60DBD">
        <w:rPr>
          <w:i/>
          <w:lang w:val="en-US"/>
        </w:rPr>
        <w:t>JavaScript</w:t>
      </w:r>
      <w:r>
        <w:t xml:space="preserve"> и объектно-ориентированный язык программирования </w:t>
      </w:r>
      <w:r w:rsidRPr="001842E5">
        <w:rPr>
          <w:i/>
        </w:rPr>
        <w:t>Java</w:t>
      </w:r>
      <w:r>
        <w:t xml:space="preserve"> (для нап</w:t>
      </w:r>
      <w:r>
        <w:t>и</w:t>
      </w:r>
      <w:r>
        <w:t xml:space="preserve">сания всевозможных программ </w:t>
      </w:r>
      <w:r w:rsidR="00B60DBD">
        <w:t>–</w:t>
      </w:r>
      <w:r>
        <w:t xml:space="preserve"> от анимации до электронных таблиц, которые можно з</w:t>
      </w:r>
      <w:r>
        <w:t>а</w:t>
      </w:r>
      <w:r>
        <w:t>гружать в локальные машины через WWW).</w:t>
      </w:r>
    </w:p>
    <w:p w:rsidR="001652FE" w:rsidRPr="00CB6ACC" w:rsidRDefault="0076287C" w:rsidP="001652FE">
      <w:pPr>
        <w:pStyle w:val="3"/>
        <w:rPr>
          <w:rFonts w:ascii="Times New Roman" w:hAnsi="Times New Roman" w:cs="Times New Roman"/>
          <w:i/>
          <w:sz w:val="24"/>
          <w:szCs w:val="24"/>
        </w:rPr>
      </w:pPr>
      <w:bookmarkStart w:id="2" w:name="_Toc475871370"/>
      <w:r>
        <w:rPr>
          <w:rFonts w:ascii="Times New Roman" w:hAnsi="Times New Roman" w:cs="Times New Roman"/>
          <w:i/>
          <w:sz w:val="24"/>
          <w:szCs w:val="24"/>
        </w:rPr>
        <w:t>2</w:t>
      </w:r>
      <w:r w:rsidR="001652FE" w:rsidRPr="00CB6ACC">
        <w:rPr>
          <w:rFonts w:ascii="Times New Roman" w:hAnsi="Times New Roman" w:cs="Times New Roman"/>
          <w:i/>
          <w:sz w:val="24"/>
          <w:szCs w:val="24"/>
        </w:rPr>
        <w:t>.4. Структура программного обеспечения WWW-технологии</w:t>
      </w:r>
      <w:bookmarkEnd w:id="2"/>
    </w:p>
    <w:p w:rsidR="001652FE" w:rsidRDefault="001652FE" w:rsidP="001652FE">
      <w:pPr>
        <w:pStyle w:val="a3"/>
        <w:ind w:left="0" w:right="-46" w:firstLine="426"/>
        <w:jc w:val="both"/>
      </w:pPr>
      <w:r>
        <w:t>Internet-сервис, предоставляемый на основе WWW-технологии, базируется на архитект</w:t>
      </w:r>
      <w:r>
        <w:t>у</w:t>
      </w:r>
      <w:r>
        <w:t xml:space="preserve">ре </w:t>
      </w:r>
      <w:r w:rsidR="00664700">
        <w:t>сети «</w:t>
      </w:r>
      <w:r>
        <w:t>клиент-сервер</w:t>
      </w:r>
      <w:r w:rsidR="00664700">
        <w:t>»</w:t>
      </w:r>
      <w:r>
        <w:t>, поэтому структура программного обеспечения поддержки WWW-сервиса включает две основные части: программу-клиента протокола HTTP (W</w:t>
      </w:r>
      <w:proofErr w:type="spellStart"/>
      <w:r w:rsidR="00664700">
        <w:rPr>
          <w:lang w:val="en-US"/>
        </w:rPr>
        <w:t>eb</w:t>
      </w:r>
      <w:proofErr w:type="spellEnd"/>
      <w:r>
        <w:t xml:space="preserve">-браузер) и программу-сервер протокола HTTP. Они представляют собой минимально необходимый набор программ поддержки WWW-сервиса. Кроме основного программного обеспечения для расширения функциональных возможностей WWW-систем и организации доступа к сетевым ресурсам, отличным от WWW, используются CGI-скрипты, </w:t>
      </w:r>
      <w:proofErr w:type="spellStart"/>
      <w:r>
        <w:t>JavaScript</w:t>
      </w:r>
      <w:proofErr w:type="spellEnd"/>
      <w:r>
        <w:t xml:space="preserve">-сценарии и </w:t>
      </w:r>
      <w:r w:rsidRPr="00BE2ED9">
        <w:rPr>
          <w:lang w:val="en-US"/>
        </w:rPr>
        <w:t>Java</w:t>
      </w:r>
      <w:r w:rsidRPr="00BE2ED9">
        <w:t>-</w:t>
      </w:r>
      <w:r w:rsidRPr="00BE2ED9">
        <w:rPr>
          <w:i/>
        </w:rPr>
        <w:t>а</w:t>
      </w:r>
      <w:r w:rsidR="00BE2ED9">
        <w:rPr>
          <w:i/>
        </w:rPr>
        <w:t>п</w:t>
      </w:r>
      <w:r w:rsidRPr="00BE2ED9">
        <w:rPr>
          <w:i/>
        </w:rPr>
        <w:t>плеты</w:t>
      </w:r>
      <w:r>
        <w:t xml:space="preserve">. Если серверное и клиентское программное обеспечение (ПО) WWW-систем </w:t>
      </w:r>
      <w:r w:rsidR="00664700">
        <w:t>–</w:t>
      </w:r>
      <w:r>
        <w:t xml:space="preserve"> это, как правило, стандартное ПО, разрабатываемое известными фирмами, то CGI-скрипты, </w:t>
      </w:r>
      <w:proofErr w:type="spellStart"/>
      <w:r>
        <w:t>JavaScript</w:t>
      </w:r>
      <w:proofErr w:type="spellEnd"/>
      <w:r>
        <w:t xml:space="preserve">-сценарии и </w:t>
      </w:r>
      <w:proofErr w:type="spellStart"/>
      <w:r>
        <w:t>Java</w:t>
      </w:r>
      <w:proofErr w:type="spellEnd"/>
      <w:r>
        <w:t>-ап</w:t>
      </w:r>
      <w:r w:rsidR="00BE2ED9">
        <w:t>п</w:t>
      </w:r>
      <w:r>
        <w:t>леты разрабатываются и пишутся пользователями и админ</w:t>
      </w:r>
      <w:r>
        <w:t>и</w:t>
      </w:r>
      <w:r>
        <w:t>страторами систем.</w:t>
      </w:r>
    </w:p>
    <w:p w:rsidR="001652FE" w:rsidRDefault="001652FE" w:rsidP="001652FE">
      <w:pPr>
        <w:pStyle w:val="a3"/>
        <w:ind w:left="0" w:right="-46" w:firstLine="426"/>
        <w:jc w:val="both"/>
      </w:pPr>
      <w:r>
        <w:t>В WWW функции интерпретатора языка HTML разделены между W</w:t>
      </w:r>
      <w:proofErr w:type="spellStart"/>
      <w:r w:rsidR="00991A84">
        <w:rPr>
          <w:lang w:val="en-US"/>
        </w:rPr>
        <w:t>eb</w:t>
      </w:r>
      <w:proofErr w:type="spellEnd"/>
      <w:r>
        <w:t>-сервером и W</w:t>
      </w:r>
      <w:proofErr w:type="spellStart"/>
      <w:r w:rsidR="00991A84">
        <w:rPr>
          <w:lang w:val="en-US"/>
        </w:rPr>
        <w:t>eb</w:t>
      </w:r>
      <w:proofErr w:type="spellEnd"/>
      <w:r>
        <w:t>-клиентом. Сервер, кроме доступа к документам и обработки гипертекстовых ссылок, ос</w:t>
      </w:r>
      <w:r>
        <w:t>у</w:t>
      </w:r>
      <w:r>
        <w:t>ществляет также препроцессорную обработку документов. Программа-клиент WWW выпо</w:t>
      </w:r>
      <w:r>
        <w:t>л</w:t>
      </w:r>
      <w:r>
        <w:t>няет интерпретацию конструкций языка HTML, связанных с представлением информации, и позволяет обмениваться данными с сервером по протоколу HTTP.</w:t>
      </w:r>
    </w:p>
    <w:p w:rsidR="001652FE" w:rsidRDefault="001652FE" w:rsidP="001652FE">
      <w:pPr>
        <w:pStyle w:val="a3"/>
        <w:ind w:left="0" w:right="-46" w:firstLine="426"/>
        <w:jc w:val="both"/>
      </w:pPr>
      <w:r>
        <w:t>Программа-клиент WWW предназначена для того, чтобы соединяться по Internet с уд</w:t>
      </w:r>
      <w:r>
        <w:t>а</w:t>
      </w:r>
      <w:r>
        <w:t>ленными машинами, запрашивать определенные документы, а затем форматировать пол</w:t>
      </w:r>
      <w:r>
        <w:t>у</w:t>
      </w:r>
      <w:r>
        <w:t>ченные документы для просмотра на локальной машине.</w:t>
      </w:r>
    </w:p>
    <w:p w:rsidR="001652FE" w:rsidRDefault="001652FE" w:rsidP="001652FE">
      <w:pPr>
        <w:pStyle w:val="a3"/>
        <w:ind w:left="0" w:right="-46" w:firstLine="426"/>
        <w:jc w:val="both"/>
      </w:pPr>
      <w:r>
        <w:lastRenderedPageBreak/>
        <w:t>В настоящее время в качестве W</w:t>
      </w:r>
      <w:proofErr w:type="spellStart"/>
      <w:r w:rsidR="00991A84">
        <w:rPr>
          <w:lang w:val="en-US"/>
        </w:rPr>
        <w:t>eb</w:t>
      </w:r>
      <w:proofErr w:type="spellEnd"/>
      <w:r>
        <w:t>-клиентов используются браузеры с графическим и</w:t>
      </w:r>
      <w:r>
        <w:t>н</w:t>
      </w:r>
      <w:r>
        <w:t xml:space="preserve">терфейсом доступа в WWW, реализованные как для большинства UNIX-систем, так и для систем </w:t>
      </w:r>
      <w:proofErr w:type="spellStart"/>
      <w:r>
        <w:t>Wintel</w:t>
      </w:r>
      <w:proofErr w:type="spellEnd"/>
      <w:r>
        <w:t>. Они обладают прекрасными функциональными возможностями и удобны в работе.</w:t>
      </w:r>
    </w:p>
    <w:p w:rsidR="001652FE" w:rsidRPr="00F53047" w:rsidRDefault="00F53047" w:rsidP="001652FE">
      <w:pPr>
        <w:ind w:firstLine="708"/>
        <w:jc w:val="both"/>
      </w:pPr>
      <w:r>
        <w:t>История браузеров с графическим интерфейсом началась с программы</w:t>
      </w:r>
      <w:r w:rsidR="001652FE" w:rsidRPr="000A5518">
        <w:t xml:space="preserve"> </w:t>
      </w:r>
      <w:r w:rsidR="001652FE" w:rsidRPr="00991A84">
        <w:rPr>
          <w:bCs/>
          <w:i/>
          <w:iCs/>
        </w:rPr>
        <w:t xml:space="preserve">NCSA </w:t>
      </w:r>
      <w:proofErr w:type="spellStart"/>
      <w:r w:rsidR="001652FE" w:rsidRPr="00991A84">
        <w:rPr>
          <w:bCs/>
          <w:i/>
          <w:iCs/>
        </w:rPr>
        <w:t>Mosaic</w:t>
      </w:r>
      <w:proofErr w:type="spellEnd"/>
      <w:r>
        <w:rPr>
          <w:bCs/>
          <w:iCs/>
        </w:rPr>
        <w:t>, которая</w:t>
      </w:r>
      <w:r w:rsidR="001652FE" w:rsidRPr="000A5518">
        <w:t xml:space="preserve"> была создана в </w:t>
      </w:r>
      <w:r w:rsidR="001652FE" w:rsidRPr="000A5518">
        <w:rPr>
          <w:iCs/>
        </w:rPr>
        <w:t>Национальном Центре Суперкомпьютерных Приложений Универс</w:t>
      </w:r>
      <w:r w:rsidR="001652FE" w:rsidRPr="000A5518">
        <w:rPr>
          <w:iCs/>
        </w:rPr>
        <w:t>и</w:t>
      </w:r>
      <w:r w:rsidR="001652FE" w:rsidRPr="000A5518">
        <w:rPr>
          <w:iCs/>
        </w:rPr>
        <w:t>тета штата Иллинойс в Урбана-</w:t>
      </w:r>
      <w:proofErr w:type="spellStart"/>
      <w:r w:rsidR="001652FE" w:rsidRPr="000A5518">
        <w:rPr>
          <w:iCs/>
        </w:rPr>
        <w:t>Шампэйн</w:t>
      </w:r>
      <w:proofErr w:type="spellEnd"/>
      <w:r w:rsidR="001652FE" w:rsidRPr="000A5518">
        <w:rPr>
          <w:i/>
          <w:iCs/>
        </w:rPr>
        <w:t xml:space="preserve"> (</w:t>
      </w:r>
      <w:proofErr w:type="spellStart"/>
      <w:r w:rsidR="001652FE" w:rsidRPr="000A5518">
        <w:rPr>
          <w:i/>
          <w:iCs/>
        </w:rPr>
        <w:t>National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Center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For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Supercomputing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Applications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at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the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University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of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Illinois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at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Urbana-Champaign</w:t>
      </w:r>
      <w:proofErr w:type="spellEnd"/>
      <w:r w:rsidR="001652FE" w:rsidRPr="000A5518">
        <w:rPr>
          <w:i/>
          <w:iCs/>
        </w:rPr>
        <w:t>, NSCA)</w:t>
      </w:r>
      <w:r w:rsidR="001652FE" w:rsidRPr="000A5518">
        <w:t xml:space="preserve"> в начале 1993 года группой программ</w:t>
      </w:r>
      <w:r w:rsidR="001652FE" w:rsidRPr="000A5518">
        <w:t>и</w:t>
      </w:r>
      <w:r w:rsidR="001652FE" w:rsidRPr="000A5518">
        <w:t xml:space="preserve">стов, возглавляемых студентом </w:t>
      </w:r>
      <w:r w:rsidR="001652FE" w:rsidRPr="006921A3">
        <w:rPr>
          <w:i/>
        </w:rPr>
        <w:t xml:space="preserve">Марком </w:t>
      </w:r>
      <w:proofErr w:type="spellStart"/>
      <w:r w:rsidR="001652FE" w:rsidRPr="006921A3">
        <w:rPr>
          <w:i/>
        </w:rPr>
        <w:t>Андреессеном</w:t>
      </w:r>
      <w:proofErr w:type="spellEnd"/>
      <w:r w:rsidR="001652FE" w:rsidRPr="000A5518">
        <w:t xml:space="preserve"> (</w:t>
      </w:r>
      <w:proofErr w:type="spellStart"/>
      <w:r w:rsidR="001652FE" w:rsidRPr="000A5518">
        <w:rPr>
          <w:i/>
        </w:rPr>
        <w:t>Marc</w:t>
      </w:r>
      <w:proofErr w:type="spellEnd"/>
      <w:r w:rsidR="001652FE" w:rsidRPr="000A5518">
        <w:rPr>
          <w:i/>
        </w:rPr>
        <w:t xml:space="preserve"> </w:t>
      </w:r>
      <w:proofErr w:type="spellStart"/>
      <w:r w:rsidR="001652FE" w:rsidRPr="000A5518">
        <w:rPr>
          <w:i/>
        </w:rPr>
        <w:t>Andreessen</w:t>
      </w:r>
      <w:proofErr w:type="spellEnd"/>
      <w:r w:rsidR="001652FE" w:rsidRPr="000A5518">
        <w:t xml:space="preserve">). В то время </w:t>
      </w:r>
      <w:proofErr w:type="spellStart"/>
      <w:r w:rsidR="001652FE" w:rsidRPr="000A5518">
        <w:rPr>
          <w:i/>
          <w:iCs/>
        </w:rPr>
        <w:t>Mosaic</w:t>
      </w:r>
      <w:proofErr w:type="spellEnd"/>
      <w:r w:rsidR="001652FE" w:rsidRPr="000A5518">
        <w:t xml:space="preserve"> являлась единственной программой просмотра, написанной на профессиональном уровне, дружественной по отношению к пользователю и работающей на многих типах компьютеров от рабочих станций под управлением операционной системы </w:t>
      </w:r>
      <w:r w:rsidR="001652FE" w:rsidRPr="000A5518">
        <w:rPr>
          <w:i/>
          <w:iCs/>
        </w:rPr>
        <w:t>UNIX</w:t>
      </w:r>
      <w:r w:rsidR="001652FE" w:rsidRPr="000A5518">
        <w:t xml:space="preserve"> с графической оболочкой </w:t>
      </w:r>
      <w:r w:rsidR="001652FE" w:rsidRPr="000A5518">
        <w:rPr>
          <w:i/>
          <w:iCs/>
        </w:rPr>
        <w:t>X Windows</w:t>
      </w:r>
      <w:r w:rsidR="001652FE" w:rsidRPr="000A5518">
        <w:t xml:space="preserve"> до IBM PC-совместимых компьютеров с </w:t>
      </w:r>
      <w:proofErr w:type="spellStart"/>
      <w:r w:rsidR="001652FE" w:rsidRPr="000A5518">
        <w:rPr>
          <w:i/>
          <w:iCs/>
        </w:rPr>
        <w:t>Microsoft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Windows</w:t>
      </w:r>
      <w:proofErr w:type="spellEnd"/>
      <w:r w:rsidR="001652FE" w:rsidRPr="000A5518">
        <w:t xml:space="preserve"> и персональных ко</w:t>
      </w:r>
      <w:r w:rsidR="001652FE" w:rsidRPr="000A5518">
        <w:t>м</w:t>
      </w:r>
      <w:r w:rsidR="001652FE" w:rsidRPr="000A5518">
        <w:t xml:space="preserve">пьютеров </w:t>
      </w:r>
      <w:proofErr w:type="spellStart"/>
      <w:r w:rsidR="001652FE" w:rsidRPr="000A5518">
        <w:rPr>
          <w:i/>
          <w:iCs/>
        </w:rPr>
        <w:t>Apple</w:t>
      </w:r>
      <w:proofErr w:type="spellEnd"/>
      <w:r w:rsidR="001652FE" w:rsidRPr="000A5518">
        <w:rPr>
          <w:i/>
          <w:iCs/>
        </w:rPr>
        <w:t xml:space="preserve"> </w:t>
      </w:r>
      <w:proofErr w:type="spellStart"/>
      <w:r w:rsidR="001652FE" w:rsidRPr="000A5518">
        <w:rPr>
          <w:i/>
          <w:iCs/>
        </w:rPr>
        <w:t>Macintosh</w:t>
      </w:r>
      <w:proofErr w:type="spellEnd"/>
      <w:r w:rsidR="001652FE" w:rsidRPr="000A5518">
        <w:t xml:space="preserve">. Не вызывает сомнений, что именно </w:t>
      </w:r>
      <w:proofErr w:type="spellStart"/>
      <w:r w:rsidR="001652FE" w:rsidRPr="000A5518">
        <w:rPr>
          <w:i/>
          <w:iCs/>
        </w:rPr>
        <w:t>Mosaic</w:t>
      </w:r>
      <w:proofErr w:type="spellEnd"/>
      <w:r w:rsidR="001652FE" w:rsidRPr="000A5518">
        <w:t xml:space="preserve"> открыла </w:t>
      </w:r>
      <w:r>
        <w:t xml:space="preserve">в свое время </w:t>
      </w:r>
      <w:proofErr w:type="spellStart"/>
      <w:r w:rsidR="001652FE" w:rsidRPr="000A5518">
        <w:t>World</w:t>
      </w:r>
      <w:proofErr w:type="spellEnd"/>
      <w:r w:rsidR="001652FE" w:rsidRPr="000A5518">
        <w:t xml:space="preserve"> </w:t>
      </w:r>
      <w:proofErr w:type="spellStart"/>
      <w:r w:rsidR="001652FE" w:rsidRPr="000A5518">
        <w:t>Wide</w:t>
      </w:r>
      <w:proofErr w:type="spellEnd"/>
      <w:r w:rsidR="001652FE" w:rsidRPr="000A5518">
        <w:t xml:space="preserve"> Web для большинства пользователей</w:t>
      </w:r>
      <w:r w:rsidR="000229C7">
        <w:rPr>
          <w:rStyle w:val="a8"/>
        </w:rPr>
        <w:footnoteReference w:id="1"/>
      </w:r>
      <w:r w:rsidR="001652FE" w:rsidRPr="000A5518">
        <w:t xml:space="preserve">. </w:t>
      </w:r>
    </w:p>
    <w:p w:rsidR="001652FE" w:rsidRDefault="001652FE" w:rsidP="001652FE">
      <w:pPr>
        <w:pStyle w:val="a3"/>
        <w:ind w:left="0" w:right="-46" w:firstLine="426"/>
        <w:jc w:val="both"/>
      </w:pPr>
      <w:r>
        <w:t>Программа-сервер WWW - это программа, которая принимает запросы от WWW-клиентов и отвечает на них. В качестве ответа может быть возвращен HTML-документ, гр</w:t>
      </w:r>
      <w:r>
        <w:t>а</w:t>
      </w:r>
      <w:r>
        <w:t>фическое изображение, аудио- и видеоданные или ответ внешней программы.</w:t>
      </w:r>
    </w:p>
    <w:p w:rsidR="001652FE" w:rsidRDefault="001652FE" w:rsidP="001652FE">
      <w:pPr>
        <w:pStyle w:val="a3"/>
        <w:ind w:left="0" w:right="-46" w:firstLine="426"/>
        <w:jc w:val="both"/>
      </w:pPr>
      <w:r>
        <w:t>В настоящее время W</w:t>
      </w:r>
      <w:proofErr w:type="spellStart"/>
      <w:r w:rsidR="007A400F">
        <w:rPr>
          <w:lang w:val="en-US"/>
        </w:rPr>
        <w:t>eb</w:t>
      </w:r>
      <w:proofErr w:type="spellEnd"/>
      <w:r>
        <w:t xml:space="preserve">-серверы существуют для всех типов компьютерных платформ и операционных систем. Наиболее распространенным среди некоммерческих пакетов для UNIX-систем является сервер </w:t>
      </w:r>
      <w:r w:rsidRPr="007A400F">
        <w:rPr>
          <w:i/>
          <w:lang w:val="en-US"/>
        </w:rPr>
        <w:t>Apache</w:t>
      </w:r>
      <w:r>
        <w:t xml:space="preserve"> фирмы </w:t>
      </w:r>
      <w:r w:rsidRPr="007A400F">
        <w:rPr>
          <w:i/>
          <w:lang w:val="en-US"/>
        </w:rPr>
        <w:t>Apache</w:t>
      </w:r>
      <w:r w:rsidRPr="002A1A9B">
        <w:rPr>
          <w:i/>
        </w:rPr>
        <w:t xml:space="preserve"> </w:t>
      </w:r>
      <w:r w:rsidRPr="007A400F">
        <w:rPr>
          <w:i/>
          <w:lang w:val="en-US"/>
        </w:rPr>
        <w:t>Digital</w:t>
      </w:r>
      <w:r>
        <w:t>. Хотя этот сервер является н</w:t>
      </w:r>
      <w:r>
        <w:t>е</w:t>
      </w:r>
      <w:r>
        <w:t>коммерческим, тем не менее, он реализован с учетом спецификаций защиты данных от н</w:t>
      </w:r>
      <w:r>
        <w:t>е</w:t>
      </w:r>
      <w:r>
        <w:t>санкционированного доступа.</w:t>
      </w:r>
    </w:p>
    <w:p w:rsidR="00481A95" w:rsidRDefault="003A6824" w:rsidP="00481A95">
      <w:pPr>
        <w:pStyle w:val="a3"/>
        <w:ind w:left="0" w:right="-46" w:firstLine="426"/>
        <w:jc w:val="both"/>
      </w:pPr>
      <w:r>
        <w:t>П</w:t>
      </w:r>
      <w:r w:rsidR="001652FE">
        <w:t xml:space="preserve">опулярным пакетом, включающим </w:t>
      </w:r>
      <w:r w:rsidR="007A400F">
        <w:t>W</w:t>
      </w:r>
      <w:proofErr w:type="spellStart"/>
      <w:r w:rsidR="007A400F">
        <w:rPr>
          <w:lang w:val="en-US"/>
        </w:rPr>
        <w:t>eb</w:t>
      </w:r>
      <w:proofErr w:type="spellEnd"/>
      <w:r w:rsidR="007A400F">
        <w:t>-</w:t>
      </w:r>
      <w:r w:rsidR="001652FE">
        <w:t xml:space="preserve">сервер для </w:t>
      </w:r>
      <w:proofErr w:type="spellStart"/>
      <w:r w:rsidR="001652FE">
        <w:t>Wintel</w:t>
      </w:r>
      <w:proofErr w:type="spellEnd"/>
      <w:r w:rsidR="001652FE">
        <w:t xml:space="preserve">-систем, является IIS (Internet </w:t>
      </w:r>
      <w:proofErr w:type="spellStart"/>
      <w:r w:rsidR="001652FE">
        <w:t>Information</w:t>
      </w:r>
      <w:proofErr w:type="spellEnd"/>
      <w:r w:rsidR="001652FE">
        <w:t xml:space="preserve"> </w:t>
      </w:r>
      <w:proofErr w:type="spellStart"/>
      <w:r w:rsidR="001652FE">
        <w:t>Server</w:t>
      </w:r>
      <w:proofErr w:type="spellEnd"/>
      <w:r w:rsidR="001652FE">
        <w:t xml:space="preserve">) фирмы </w:t>
      </w:r>
      <w:proofErr w:type="spellStart"/>
      <w:r w:rsidR="001652FE">
        <w:t>Microsoft</w:t>
      </w:r>
      <w:proofErr w:type="spellEnd"/>
      <w:r w:rsidR="001652FE">
        <w:t xml:space="preserve">, </w:t>
      </w:r>
      <w:proofErr w:type="gramStart"/>
      <w:r w:rsidR="001652FE">
        <w:t>работающий</w:t>
      </w:r>
      <w:proofErr w:type="gramEnd"/>
      <w:r w:rsidR="001652FE">
        <w:t xml:space="preserve"> в среде ОС </w:t>
      </w:r>
      <w:proofErr w:type="spellStart"/>
      <w:r w:rsidR="001652FE">
        <w:t>Windows</w:t>
      </w:r>
      <w:proofErr w:type="spellEnd"/>
      <w:r w:rsidR="001652FE">
        <w:t xml:space="preserve"> </w:t>
      </w:r>
      <w:r w:rsidR="00685C09">
        <w:rPr>
          <w:lang w:val="en-US"/>
        </w:rPr>
        <w:t>xxx</w:t>
      </w:r>
      <w:r w:rsidR="00685C09" w:rsidRPr="00685C09">
        <w:t xml:space="preserve"> </w:t>
      </w:r>
      <w:proofErr w:type="spellStart"/>
      <w:r w:rsidR="001652FE">
        <w:t>Server</w:t>
      </w:r>
      <w:proofErr w:type="spellEnd"/>
      <w:r w:rsidR="001652FE">
        <w:t xml:space="preserve"> и поставл</w:t>
      </w:r>
      <w:r w:rsidR="001652FE">
        <w:t>я</w:t>
      </w:r>
      <w:r w:rsidR="001652FE">
        <w:t xml:space="preserve">емый в комплекте с этой ОС. </w:t>
      </w:r>
      <w:r w:rsidR="00481A95">
        <w:t xml:space="preserve">Основным компонентом IIS является </w:t>
      </w:r>
      <w:r w:rsidR="007A400F">
        <w:rPr>
          <w:lang w:val="en-US"/>
        </w:rPr>
        <w:t>W</w:t>
      </w:r>
      <w:r w:rsidR="00481A95">
        <w:rPr>
          <w:lang w:val="en-US"/>
        </w:rPr>
        <w:t>eb</w:t>
      </w:r>
      <w:r w:rsidR="00481A95" w:rsidRPr="00481A95">
        <w:t>-</w:t>
      </w:r>
      <w:r w:rsidR="00481A95">
        <w:t>сервер, который по</w:t>
      </w:r>
      <w:r w:rsidR="00481A95">
        <w:t>з</w:t>
      </w:r>
      <w:r w:rsidR="00481A95">
        <w:t xml:space="preserve">воляет размещать в </w:t>
      </w:r>
      <w:r w:rsidR="00481A95">
        <w:rPr>
          <w:lang w:val="en-US"/>
        </w:rPr>
        <w:t>Internet</w:t>
      </w:r>
      <w:r w:rsidR="00481A95">
        <w:t xml:space="preserve"> </w:t>
      </w:r>
      <w:r w:rsidR="007A400F">
        <w:rPr>
          <w:lang w:val="en-US"/>
        </w:rPr>
        <w:t>W</w:t>
      </w:r>
      <w:r w:rsidR="00481A95">
        <w:rPr>
          <w:lang w:val="en-US"/>
        </w:rPr>
        <w:t>eb</w:t>
      </w:r>
      <w:r w:rsidR="00481A95" w:rsidRPr="00481A95">
        <w:t>-сайты</w:t>
      </w:r>
      <w:r w:rsidR="00481A95">
        <w:t xml:space="preserve">. IIS поддерживает </w:t>
      </w:r>
      <w:r w:rsidR="00481A95" w:rsidRPr="00481A95">
        <w:t>протоколы</w:t>
      </w:r>
      <w:r w:rsidR="00481A95">
        <w:t xml:space="preserve"> </w:t>
      </w:r>
      <w:r w:rsidR="00481A95" w:rsidRPr="00481A95">
        <w:t>HTTP</w:t>
      </w:r>
      <w:r w:rsidR="00481A95">
        <w:t xml:space="preserve">, </w:t>
      </w:r>
      <w:r w:rsidR="00481A95" w:rsidRPr="00481A95">
        <w:t>HTTPS</w:t>
      </w:r>
      <w:r w:rsidR="00481A95">
        <w:t xml:space="preserve">, </w:t>
      </w:r>
      <w:r w:rsidR="00481A95" w:rsidRPr="00481A95">
        <w:t>FTP</w:t>
      </w:r>
      <w:r w:rsidR="00481A95">
        <w:t xml:space="preserve">, </w:t>
      </w:r>
      <w:r w:rsidR="00481A95" w:rsidRPr="00481A95">
        <w:t>POP3</w:t>
      </w:r>
      <w:r w:rsidR="00481A95">
        <w:t xml:space="preserve">, </w:t>
      </w:r>
      <w:r w:rsidR="00481A95" w:rsidRPr="00481A95">
        <w:t>SMTP</w:t>
      </w:r>
      <w:r w:rsidR="007A400F">
        <w:t xml:space="preserve"> и др.</w:t>
      </w:r>
    </w:p>
    <w:p w:rsidR="00854234" w:rsidRDefault="00854234" w:rsidP="00481A95">
      <w:pPr>
        <w:pStyle w:val="a3"/>
        <w:ind w:left="0" w:right="-46" w:firstLine="426"/>
        <w:jc w:val="both"/>
      </w:pPr>
    </w:p>
    <w:p w:rsidR="00CC31C5" w:rsidRDefault="00CC31C5" w:rsidP="00686BDB">
      <w:pPr>
        <w:pStyle w:val="a3"/>
        <w:ind w:left="0" w:right="-46"/>
        <w:jc w:val="center"/>
      </w:pPr>
      <w:r>
        <w:t>ИСТОЧНИКИ ИНФОРМАЦИИ</w:t>
      </w:r>
    </w:p>
    <w:p w:rsidR="00CC31C5" w:rsidRDefault="00CC31C5" w:rsidP="00481A95">
      <w:pPr>
        <w:pStyle w:val="a3"/>
        <w:ind w:left="0" w:right="-46" w:firstLine="426"/>
        <w:jc w:val="both"/>
      </w:pPr>
    </w:p>
    <w:p w:rsidR="00686BDB" w:rsidRDefault="00686BDB" w:rsidP="00686BDB">
      <w:pPr>
        <w:pStyle w:val="a9"/>
        <w:numPr>
          <w:ilvl w:val="0"/>
          <w:numId w:val="4"/>
        </w:numPr>
        <w:tabs>
          <w:tab w:val="left" w:pos="0"/>
        </w:tabs>
        <w:spacing w:before="60" w:line="240" w:lineRule="auto"/>
        <w:ind w:left="284" w:hanging="284"/>
      </w:pPr>
      <w:r w:rsidRPr="00D604B8">
        <w:t xml:space="preserve"> [</w:t>
      </w:r>
      <w:r>
        <w:t xml:space="preserve">Электронный </w:t>
      </w:r>
      <w:r w:rsidRPr="00D604B8">
        <w:t>ресурс] Сайт</w:t>
      </w:r>
      <w:r>
        <w:t xml:space="preserve"> W3C (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Web </w:t>
      </w:r>
      <w:proofErr w:type="spellStart"/>
      <w:r>
        <w:t>Consortium</w:t>
      </w:r>
      <w:proofErr w:type="spellEnd"/>
      <w:r>
        <w:t xml:space="preserve">) </w:t>
      </w:r>
      <w:r w:rsidR="00FE60D6">
        <w:t>–</w:t>
      </w:r>
      <w:r>
        <w:t xml:space="preserve"> содержит стандарты и их обсуждения: [</w:t>
      </w:r>
      <w:r w:rsidRPr="00686BDB">
        <w:t>http://www.w3.org</w:t>
      </w:r>
      <w:r w:rsidRPr="00D604B8">
        <w:t xml:space="preserve">] </w:t>
      </w:r>
      <w:r>
        <w:t>на 31.12.2013</w:t>
      </w:r>
    </w:p>
    <w:p w:rsidR="00686BDB" w:rsidRPr="00686BDB" w:rsidRDefault="00686BDB" w:rsidP="00686BDB">
      <w:pPr>
        <w:pStyle w:val="a9"/>
        <w:numPr>
          <w:ilvl w:val="0"/>
          <w:numId w:val="4"/>
        </w:numPr>
        <w:tabs>
          <w:tab w:val="left" w:pos="0"/>
        </w:tabs>
        <w:spacing w:before="60" w:line="240" w:lineRule="auto"/>
        <w:ind w:left="284" w:hanging="284"/>
        <w:rPr>
          <w:szCs w:val="24"/>
        </w:rPr>
      </w:pPr>
      <w:r w:rsidRPr="00D604B8">
        <w:t>[</w:t>
      </w:r>
      <w:r>
        <w:t xml:space="preserve">Электронный </w:t>
      </w:r>
      <w:r w:rsidRPr="00D604B8">
        <w:t>ресурс] Сайт</w:t>
      </w:r>
      <w:r w:rsidRPr="00686BDB">
        <w:t xml:space="preserve"> </w:t>
      </w:r>
      <w:proofErr w:type="spellStart"/>
      <w:r w:rsidRPr="00686BDB">
        <w:t>DataForce</w:t>
      </w:r>
      <w:proofErr w:type="spellEnd"/>
      <w:r>
        <w:t xml:space="preserve"> –</w:t>
      </w:r>
      <w:r w:rsidRPr="00686BDB">
        <w:t xml:space="preserve"> </w:t>
      </w:r>
      <w:r w:rsidRPr="00686BDB">
        <w:rPr>
          <w:szCs w:val="24"/>
        </w:rPr>
        <w:t>В этой телеконференции пользователи WWW м</w:t>
      </w:r>
      <w:r w:rsidRPr="00686BDB">
        <w:rPr>
          <w:szCs w:val="24"/>
        </w:rPr>
        <w:t>о</w:t>
      </w:r>
      <w:r w:rsidRPr="00686BDB">
        <w:rPr>
          <w:szCs w:val="24"/>
        </w:rPr>
        <w:t>гут узнать, как установить и использовать программное обеспечение WWW-клиентов [</w:t>
      </w:r>
      <w:r w:rsidRPr="00686BDB">
        <w:t>http://www.</w:t>
      </w:r>
      <w:r w:rsidRPr="00686BDB">
        <w:rPr>
          <w:szCs w:val="24"/>
        </w:rPr>
        <w:t>comp.infosystems.www.users] на 31.12.2013</w:t>
      </w:r>
    </w:p>
    <w:p w:rsidR="00686BDB" w:rsidRPr="00686BDB" w:rsidRDefault="00686BDB" w:rsidP="00481A95">
      <w:pPr>
        <w:pStyle w:val="a3"/>
        <w:ind w:left="0" w:right="-46" w:firstLine="426"/>
        <w:jc w:val="both"/>
        <w:rPr>
          <w:szCs w:val="24"/>
        </w:rPr>
      </w:pPr>
    </w:p>
    <w:sectPr w:rsidR="00686BDB" w:rsidRPr="00686BDB" w:rsidSect="00441940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B1" w:rsidRDefault="00E23FB1" w:rsidP="000229C7">
      <w:r>
        <w:separator/>
      </w:r>
    </w:p>
  </w:endnote>
  <w:endnote w:type="continuationSeparator" w:id="0">
    <w:p w:rsidR="00E23FB1" w:rsidRDefault="00E23FB1" w:rsidP="000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B1" w:rsidRDefault="00E23FB1" w:rsidP="000229C7">
      <w:r>
        <w:separator/>
      </w:r>
    </w:p>
  </w:footnote>
  <w:footnote w:type="continuationSeparator" w:id="0">
    <w:p w:rsidR="00E23FB1" w:rsidRDefault="00E23FB1" w:rsidP="000229C7">
      <w:r>
        <w:continuationSeparator/>
      </w:r>
    </w:p>
  </w:footnote>
  <w:footnote w:id="1">
    <w:p w:rsidR="000229C7" w:rsidRPr="000229C7" w:rsidRDefault="000229C7" w:rsidP="000229C7">
      <w:pPr>
        <w:jc w:val="both"/>
        <w:rPr>
          <w:bCs/>
          <w:i/>
          <w:iCs/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0229C7">
        <w:rPr>
          <w:bCs/>
          <w:i/>
          <w:iCs/>
          <w:sz w:val="22"/>
          <w:szCs w:val="22"/>
        </w:rPr>
        <w:t xml:space="preserve">С </w:t>
      </w:r>
      <w:r>
        <w:rPr>
          <w:bCs/>
          <w:i/>
          <w:iCs/>
          <w:sz w:val="22"/>
          <w:szCs w:val="22"/>
        </w:rPr>
        <w:t xml:space="preserve">особенностями и </w:t>
      </w:r>
      <w:r w:rsidRPr="000229C7">
        <w:rPr>
          <w:bCs/>
          <w:i/>
          <w:iCs/>
          <w:sz w:val="22"/>
          <w:szCs w:val="22"/>
        </w:rPr>
        <w:t xml:space="preserve">характеристиками популярных современных </w:t>
      </w:r>
      <w:r>
        <w:rPr>
          <w:bCs/>
          <w:i/>
          <w:iCs/>
          <w:sz w:val="22"/>
          <w:szCs w:val="22"/>
          <w:lang w:val="en-US"/>
        </w:rPr>
        <w:t>Web</w:t>
      </w:r>
      <w:r w:rsidRPr="000229C7">
        <w:rPr>
          <w:bCs/>
          <w:i/>
          <w:iCs/>
          <w:sz w:val="22"/>
          <w:szCs w:val="22"/>
        </w:rPr>
        <w:t>-браузеров предлагается п</w:t>
      </w:r>
      <w:r w:rsidRPr="000229C7">
        <w:rPr>
          <w:bCs/>
          <w:i/>
          <w:iCs/>
          <w:sz w:val="22"/>
          <w:szCs w:val="22"/>
        </w:rPr>
        <w:t>о</w:t>
      </w:r>
      <w:r w:rsidRPr="000229C7">
        <w:rPr>
          <w:bCs/>
          <w:i/>
          <w:iCs/>
          <w:sz w:val="22"/>
          <w:szCs w:val="22"/>
        </w:rPr>
        <w:t xml:space="preserve">знакомиться в рамках практического занятия, дополняющего материалы </w:t>
      </w:r>
      <w:r>
        <w:rPr>
          <w:bCs/>
          <w:i/>
          <w:iCs/>
          <w:sz w:val="22"/>
          <w:szCs w:val="22"/>
        </w:rPr>
        <w:t>рассматриваем</w:t>
      </w:r>
      <w:r w:rsidRPr="000229C7">
        <w:rPr>
          <w:bCs/>
          <w:i/>
          <w:iCs/>
          <w:sz w:val="22"/>
          <w:szCs w:val="22"/>
        </w:rPr>
        <w:t>ой темы.</w:t>
      </w:r>
      <w:proofErr w:type="gramEnd"/>
    </w:p>
    <w:p w:rsidR="000229C7" w:rsidRPr="000229C7" w:rsidRDefault="000229C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DC8"/>
    <w:multiLevelType w:val="hybridMultilevel"/>
    <w:tmpl w:val="576E79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F15E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AB45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F2E7A14"/>
    <w:multiLevelType w:val="hybridMultilevel"/>
    <w:tmpl w:val="28A6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2FE"/>
    <w:rsid w:val="000229C7"/>
    <w:rsid w:val="000412E0"/>
    <w:rsid w:val="000475C1"/>
    <w:rsid w:val="000530D6"/>
    <w:rsid w:val="000768BF"/>
    <w:rsid w:val="00137690"/>
    <w:rsid w:val="00143ADA"/>
    <w:rsid w:val="001652FE"/>
    <w:rsid w:val="001B2E86"/>
    <w:rsid w:val="001D389B"/>
    <w:rsid w:val="00261A49"/>
    <w:rsid w:val="002C32D0"/>
    <w:rsid w:val="002F0CCF"/>
    <w:rsid w:val="003065B4"/>
    <w:rsid w:val="00341624"/>
    <w:rsid w:val="00386F60"/>
    <w:rsid w:val="003A6824"/>
    <w:rsid w:val="00420224"/>
    <w:rsid w:val="00441940"/>
    <w:rsid w:val="00481A95"/>
    <w:rsid w:val="00490027"/>
    <w:rsid w:val="004B0958"/>
    <w:rsid w:val="004D1631"/>
    <w:rsid w:val="00515D82"/>
    <w:rsid w:val="00541298"/>
    <w:rsid w:val="00597C77"/>
    <w:rsid w:val="005A0480"/>
    <w:rsid w:val="005D00AC"/>
    <w:rsid w:val="005D4515"/>
    <w:rsid w:val="00641EC2"/>
    <w:rsid w:val="00664700"/>
    <w:rsid w:val="00685C09"/>
    <w:rsid w:val="00686BDB"/>
    <w:rsid w:val="006921A3"/>
    <w:rsid w:val="006A7ED0"/>
    <w:rsid w:val="006D038A"/>
    <w:rsid w:val="00702BDD"/>
    <w:rsid w:val="00707A5C"/>
    <w:rsid w:val="007222B2"/>
    <w:rsid w:val="00737B22"/>
    <w:rsid w:val="00756CA9"/>
    <w:rsid w:val="0076287C"/>
    <w:rsid w:val="00766A8D"/>
    <w:rsid w:val="007A400F"/>
    <w:rsid w:val="00806527"/>
    <w:rsid w:val="00811D72"/>
    <w:rsid w:val="00842AA4"/>
    <w:rsid w:val="00854234"/>
    <w:rsid w:val="008B4D25"/>
    <w:rsid w:val="008D5C9B"/>
    <w:rsid w:val="008D648D"/>
    <w:rsid w:val="00923CCE"/>
    <w:rsid w:val="00951756"/>
    <w:rsid w:val="009610B2"/>
    <w:rsid w:val="00991A84"/>
    <w:rsid w:val="009A238D"/>
    <w:rsid w:val="009D3D6D"/>
    <w:rsid w:val="009F340F"/>
    <w:rsid w:val="009F4F1B"/>
    <w:rsid w:val="00A55A46"/>
    <w:rsid w:val="00AC6D93"/>
    <w:rsid w:val="00AD7ECE"/>
    <w:rsid w:val="00B60DBD"/>
    <w:rsid w:val="00BB3BA0"/>
    <w:rsid w:val="00BE2ED9"/>
    <w:rsid w:val="00BF7503"/>
    <w:rsid w:val="00C6759C"/>
    <w:rsid w:val="00C82065"/>
    <w:rsid w:val="00C84722"/>
    <w:rsid w:val="00CA3E67"/>
    <w:rsid w:val="00CB2F13"/>
    <w:rsid w:val="00CC31C5"/>
    <w:rsid w:val="00DF2E18"/>
    <w:rsid w:val="00DF7961"/>
    <w:rsid w:val="00E0068F"/>
    <w:rsid w:val="00E23FB1"/>
    <w:rsid w:val="00E6758C"/>
    <w:rsid w:val="00EB3219"/>
    <w:rsid w:val="00EF1D47"/>
    <w:rsid w:val="00F40C94"/>
    <w:rsid w:val="00F53047"/>
    <w:rsid w:val="00F61F9F"/>
    <w:rsid w:val="00FB298F"/>
    <w:rsid w:val="00FD331A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2FE"/>
    <w:rPr>
      <w:sz w:val="24"/>
      <w:szCs w:val="24"/>
    </w:rPr>
  </w:style>
  <w:style w:type="paragraph" w:styleId="2">
    <w:name w:val="heading 2"/>
    <w:basedOn w:val="a"/>
    <w:next w:val="a"/>
    <w:qFormat/>
    <w:rsid w:val="001652FE"/>
    <w:pPr>
      <w:keepNext/>
      <w:ind w:right="-46"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652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rsid w:val="001652FE"/>
    <w:pPr>
      <w:spacing w:before="100" w:after="100"/>
      <w:ind w:left="360" w:right="360"/>
    </w:pPr>
    <w:rPr>
      <w:snapToGrid w:val="0"/>
      <w:szCs w:val="20"/>
    </w:rPr>
  </w:style>
  <w:style w:type="character" w:styleId="a4">
    <w:name w:val="Hyperlink"/>
    <w:uiPriority w:val="99"/>
    <w:rsid w:val="001652FE"/>
    <w:rPr>
      <w:color w:val="0000FF"/>
      <w:u w:val="single"/>
    </w:rPr>
  </w:style>
  <w:style w:type="character" w:styleId="a5">
    <w:name w:val="FollowedHyperlink"/>
    <w:rsid w:val="00923CCE"/>
    <w:rPr>
      <w:color w:val="800080"/>
      <w:u w:val="single"/>
    </w:rPr>
  </w:style>
  <w:style w:type="character" w:styleId="HTML">
    <w:name w:val="HTML Typewriter"/>
    <w:rsid w:val="00951756"/>
    <w:rPr>
      <w:rFonts w:ascii="Courier New" w:eastAsia="Courier New" w:hAnsi="Courier New" w:cs="Courier New"/>
      <w:sz w:val="20"/>
      <w:szCs w:val="20"/>
    </w:rPr>
  </w:style>
  <w:style w:type="character" w:customStyle="1" w:styleId="1">
    <w:name w:val="Гиперссылка1"/>
    <w:rsid w:val="00AC6D93"/>
    <w:rPr>
      <w:color w:val="0000FF"/>
      <w:sz w:val="13"/>
      <w:szCs w:val="13"/>
      <w:u w:val="single"/>
    </w:rPr>
  </w:style>
  <w:style w:type="paragraph" w:customStyle="1" w:styleId="osn">
    <w:name w:val="osn"/>
    <w:basedOn w:val="a"/>
    <w:rsid w:val="00341624"/>
    <w:pPr>
      <w:spacing w:before="100" w:beforeAutospacing="1" w:after="100" w:afterAutospacing="1"/>
    </w:pPr>
  </w:style>
  <w:style w:type="paragraph" w:styleId="a6">
    <w:name w:val="footnote text"/>
    <w:basedOn w:val="a"/>
    <w:link w:val="a7"/>
    <w:rsid w:val="000229C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229C7"/>
  </w:style>
  <w:style w:type="character" w:styleId="a8">
    <w:name w:val="footnote reference"/>
    <w:rsid w:val="000229C7"/>
    <w:rPr>
      <w:vertAlign w:val="superscript"/>
    </w:rPr>
  </w:style>
  <w:style w:type="paragraph" w:customStyle="1" w:styleId="a9">
    <w:name w:val="Первая строка с отступом"/>
    <w:basedOn w:val="aa"/>
    <w:rsid w:val="00686BDB"/>
    <w:pPr>
      <w:widowControl w:val="0"/>
      <w:autoSpaceDE w:val="0"/>
      <w:spacing w:line="360" w:lineRule="auto"/>
      <w:ind w:firstLine="283"/>
      <w:jc w:val="both"/>
    </w:pPr>
    <w:rPr>
      <w:szCs w:val="20"/>
      <w:lang w:eastAsia="zh-CN"/>
    </w:rPr>
  </w:style>
  <w:style w:type="paragraph" w:styleId="aa">
    <w:name w:val="Body Text"/>
    <w:basedOn w:val="a"/>
    <w:link w:val="ab"/>
    <w:rsid w:val="00686BDB"/>
    <w:pPr>
      <w:spacing w:after="120"/>
    </w:pPr>
  </w:style>
  <w:style w:type="character" w:customStyle="1" w:styleId="ab">
    <w:name w:val="Основной текст Знак"/>
    <w:link w:val="aa"/>
    <w:rsid w:val="00686B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МИРЭА - ТИССУ</Company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</dc:creator>
  <cp:lastModifiedBy>Sergey</cp:lastModifiedBy>
  <cp:revision>5</cp:revision>
  <dcterms:created xsi:type="dcterms:W3CDTF">2017-09-16T12:55:00Z</dcterms:created>
  <dcterms:modified xsi:type="dcterms:W3CDTF">2017-09-20T15:15:00Z</dcterms:modified>
</cp:coreProperties>
</file>